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2B" w:rsidRPr="00046DF5" w:rsidRDefault="00CF722B" w:rsidP="00CF722B">
      <w:pPr>
        <w:rPr>
          <w:rFonts w:ascii="Arial" w:hAnsi="Arial" w:cs="Arial"/>
          <w:b/>
          <w:sz w:val="16"/>
          <w:szCs w:val="16"/>
        </w:rPr>
      </w:pPr>
      <w:r w:rsidRPr="00046DF5">
        <w:rPr>
          <w:rFonts w:ascii="Arial" w:hAnsi="Arial" w:cs="Arial"/>
          <w:b/>
          <w:sz w:val="16"/>
          <w:szCs w:val="16"/>
        </w:rPr>
        <w:t>Allegato n. 1</w:t>
      </w:r>
      <w:r w:rsidR="00C82277" w:rsidRPr="00046DF5">
        <w:rPr>
          <w:rFonts w:ascii="Arial" w:hAnsi="Arial" w:cs="Arial"/>
          <w:b/>
          <w:sz w:val="16"/>
          <w:szCs w:val="16"/>
        </w:rPr>
        <w:t>a</w:t>
      </w:r>
      <w:bookmarkStart w:id="0" w:name="_GoBack"/>
      <w:bookmarkEnd w:id="0"/>
    </w:p>
    <w:tbl>
      <w:tblPr>
        <w:tblpPr w:leftFromText="141" w:rightFromText="141" w:vertAnchor="text" w:horzAnchor="margin" w:tblpY="276"/>
        <w:tblW w:w="9868" w:type="dxa"/>
        <w:tblLayout w:type="fixed"/>
        <w:tblLook w:val="0000"/>
      </w:tblPr>
      <w:tblGrid>
        <w:gridCol w:w="1430"/>
        <w:gridCol w:w="6900"/>
        <w:gridCol w:w="1538"/>
      </w:tblGrid>
      <w:tr w:rsidR="00046DF5" w:rsidTr="00046DF5">
        <w:trPr>
          <w:trHeight w:val="2126"/>
        </w:trPr>
        <w:tc>
          <w:tcPr>
            <w:tcW w:w="1430" w:type="dxa"/>
            <w:tcBorders>
              <w:top w:val="single" w:sz="4" w:space="0" w:color="000000"/>
              <w:left w:val="single" w:sz="4" w:space="0" w:color="000000"/>
              <w:bottom w:val="single" w:sz="4" w:space="0" w:color="000000"/>
            </w:tcBorders>
            <w:shd w:val="clear" w:color="auto" w:fill="auto"/>
          </w:tcPr>
          <w:p w:rsidR="00046DF5" w:rsidRDefault="00046DF5" w:rsidP="00046DF5">
            <w:pPr>
              <w:snapToGrid w:val="0"/>
              <w:spacing w:before="300"/>
              <w:jc w:val="center"/>
              <w:rPr>
                <w:spacing w:val="48"/>
              </w:rPr>
            </w:pPr>
            <w:r>
              <w:rPr>
                <w:noProof/>
                <w:spacing w:val="48"/>
              </w:rPr>
              <w:pict>
                <v:group id="_x0000_s1032" style="position:absolute;left:0;text-align:left;margin-left:1.35pt;margin-top:0;width:472.65pt;height:90.75pt;z-index:-251658240" coordorigin="1183,1420" coordsize="9453,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183;top:1975;width:1260;height:1260" wrapcoords="-135 0 -135 21465 21600 21465 21600 0 -135 0">
                    <v:imagedata r:id="rId7" o:title="RE-91030"/>
                  </v:shape>
                  <v:shape id="_x0000_s1034" type="#_x0000_t75" style="position:absolute;left:9882;top:2125;width:754;height:900" wrapcoords="-167 0 -167 21465 21600 21465 21600 0 -167 0">
                    <v:imagedata r:id="rId8" o:title="regione%20sicilia"/>
                  </v:shape>
                  <v:shape id="_x0000_s1035" type="#_x0000_t75" style="position:absolute;left:5176;top:1420;width:1980;height:900" wrapcoords="4176 0 3024 313 432 3757 -144 9078 -144 10957 144 15026 1872 20035 3600 21287 3888 21287 5472 21287 5760 21287 7056 20035 13968 20035 21456 17530 21600 13774 21456 13461 20448 10017 21456 3130 18144 2191 5760 0 4176 0">
                    <v:imagedata r:id="rId9" o:title="logo_guttuso"/>
                  </v:shape>
                </v:group>
              </w:pict>
            </w:r>
          </w:p>
        </w:tc>
        <w:tc>
          <w:tcPr>
            <w:tcW w:w="6900" w:type="dxa"/>
            <w:tcBorders>
              <w:top w:val="single" w:sz="4" w:space="0" w:color="000000"/>
              <w:left w:val="single" w:sz="4" w:space="0" w:color="000000"/>
              <w:bottom w:val="single" w:sz="4" w:space="0" w:color="000000"/>
            </w:tcBorders>
            <w:shd w:val="clear" w:color="auto" w:fill="auto"/>
          </w:tcPr>
          <w:p w:rsidR="00046DF5" w:rsidRPr="00B0574B" w:rsidRDefault="00046DF5" w:rsidP="00046DF5">
            <w:pPr>
              <w:jc w:val="both"/>
              <w:rPr>
                <w:sz w:val="20"/>
                <w:szCs w:val="20"/>
              </w:rPr>
            </w:pPr>
          </w:p>
          <w:p w:rsidR="00046DF5" w:rsidRDefault="00046DF5" w:rsidP="00046DF5"/>
          <w:p w:rsidR="00046DF5" w:rsidRPr="00B0574B" w:rsidRDefault="00046DF5" w:rsidP="00046DF5"/>
          <w:p w:rsidR="00046DF5" w:rsidRPr="00B0574B" w:rsidRDefault="00046DF5" w:rsidP="00046DF5">
            <w:pPr>
              <w:tabs>
                <w:tab w:val="left" w:pos="1755"/>
              </w:tabs>
            </w:pPr>
            <w:r>
              <w:tab/>
            </w:r>
          </w:p>
          <w:p w:rsidR="00046DF5" w:rsidRPr="00B0574B" w:rsidRDefault="00046DF5" w:rsidP="00046DF5">
            <w:pPr>
              <w:rPr>
                <w:b/>
                <w:i/>
              </w:rPr>
            </w:pPr>
            <w:r w:rsidRPr="00B0574B">
              <w:t xml:space="preserve">                    </w:t>
            </w:r>
            <w:r w:rsidRPr="00B0574B">
              <w:rPr>
                <w:b/>
                <w:i/>
              </w:rPr>
              <w:t>ISTITUTO COMPRENSIVO “RENATO GUTTUSO”</w:t>
            </w:r>
          </w:p>
          <w:p w:rsidR="00046DF5" w:rsidRPr="00B0574B" w:rsidRDefault="00046DF5" w:rsidP="00046DF5">
            <w:pPr>
              <w:jc w:val="center"/>
              <w:rPr>
                <w:i/>
                <w:sz w:val="20"/>
                <w:szCs w:val="20"/>
              </w:rPr>
            </w:pPr>
            <w:r w:rsidRPr="00B0574B">
              <w:rPr>
                <w:i/>
                <w:sz w:val="20"/>
                <w:szCs w:val="20"/>
              </w:rPr>
              <w:t>Via Ischia n. 2  90040 –Villagrazia di Carini (PA)</w:t>
            </w:r>
          </w:p>
          <w:p w:rsidR="00046DF5" w:rsidRPr="00B0574B" w:rsidRDefault="00046DF5" w:rsidP="00046DF5">
            <w:pPr>
              <w:jc w:val="center"/>
              <w:rPr>
                <w:i/>
                <w:sz w:val="20"/>
                <w:szCs w:val="20"/>
              </w:rPr>
            </w:pPr>
            <w:r w:rsidRPr="00B0574B">
              <w:rPr>
                <w:i/>
                <w:sz w:val="20"/>
                <w:szCs w:val="20"/>
              </w:rPr>
              <w:t>Telefono 091/8674901-Fax.091/8676907</w:t>
            </w:r>
          </w:p>
          <w:p w:rsidR="00046DF5" w:rsidRPr="00B0574B" w:rsidRDefault="00046DF5" w:rsidP="00046DF5">
            <w:pPr>
              <w:jc w:val="center"/>
              <w:rPr>
                <w:i/>
                <w:sz w:val="20"/>
                <w:szCs w:val="20"/>
                <w:lang w:val="fr-FR"/>
              </w:rPr>
            </w:pPr>
            <w:r w:rsidRPr="00B0574B">
              <w:rPr>
                <w:i/>
                <w:sz w:val="20"/>
                <w:szCs w:val="20"/>
                <w:lang w:val="fr-FR"/>
              </w:rPr>
              <w:t xml:space="preserve">Email:  </w:t>
            </w:r>
            <w:hyperlink r:id="rId10" w:history="1">
              <w:r w:rsidRPr="00B0574B">
                <w:rPr>
                  <w:i/>
                  <w:color w:val="0000FF"/>
                  <w:sz w:val="20"/>
                  <w:szCs w:val="20"/>
                  <w:u w:val="single"/>
                  <w:lang w:val="fr-FR"/>
                </w:rPr>
                <w:t>paic86000d@istruzione.it</w:t>
              </w:r>
            </w:hyperlink>
            <w:r w:rsidRPr="00B0574B">
              <w:rPr>
                <w:i/>
                <w:sz w:val="20"/>
                <w:szCs w:val="20"/>
                <w:lang w:val="fr-FR"/>
              </w:rPr>
              <w:t xml:space="preserve"> – </w:t>
            </w:r>
            <w:hyperlink r:id="rId11" w:history="1">
              <w:r w:rsidRPr="00B0574B">
                <w:rPr>
                  <w:i/>
                  <w:color w:val="0000FF"/>
                  <w:sz w:val="20"/>
                  <w:szCs w:val="20"/>
                  <w:u w:val="single"/>
                  <w:lang w:val="fr-FR"/>
                </w:rPr>
                <w:t>paic86000d@pec.istruzione.it</w:t>
              </w:r>
            </w:hyperlink>
          </w:p>
          <w:p w:rsidR="00046DF5" w:rsidRDefault="00046DF5" w:rsidP="00046DF5">
            <w:pPr>
              <w:jc w:val="center"/>
              <w:rPr>
                <w:i/>
                <w:sz w:val="20"/>
                <w:szCs w:val="20"/>
                <w:lang w:val="fr-FR"/>
              </w:rPr>
            </w:pPr>
            <w:hyperlink r:id="rId12" w:history="1">
              <w:r w:rsidRPr="00B0574B">
                <w:rPr>
                  <w:i/>
                  <w:color w:val="0000FF"/>
                  <w:sz w:val="20"/>
                  <w:szCs w:val="20"/>
                  <w:u w:val="single"/>
                  <w:lang w:val="fr-FR"/>
                </w:rPr>
                <w:t>www.icguttuso.it</w:t>
              </w:r>
            </w:hyperlink>
          </w:p>
          <w:p w:rsidR="00046DF5" w:rsidRDefault="00046DF5" w:rsidP="00046DF5">
            <w:pPr>
              <w:jc w:val="cente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046DF5" w:rsidRDefault="00046DF5" w:rsidP="00046DF5">
            <w:pPr>
              <w:snapToGrid w:val="0"/>
              <w:spacing w:before="300"/>
              <w:jc w:val="center"/>
              <w:rPr>
                <w:sz w:val="28"/>
                <w:szCs w:val="28"/>
              </w:rPr>
            </w:pPr>
          </w:p>
        </w:tc>
      </w:tr>
    </w:tbl>
    <w:p w:rsidR="00CF722B" w:rsidRDefault="00CF722B" w:rsidP="00F761CD">
      <w:pPr>
        <w:jc w:val="center"/>
        <w:rPr>
          <w:b/>
          <w:sz w:val="96"/>
          <w:szCs w:val="96"/>
          <w:lang w:eastAsia="en-US" w:bidi="en-US"/>
        </w:rPr>
      </w:pPr>
    </w:p>
    <w:p w:rsidR="00F761CD" w:rsidRPr="00046DF5" w:rsidRDefault="00F761CD" w:rsidP="00046DF5">
      <w:pPr>
        <w:jc w:val="center"/>
        <w:rPr>
          <w:sz w:val="72"/>
          <w:szCs w:val="72"/>
          <w:lang w:eastAsia="en-US" w:bidi="en-US"/>
        </w:rPr>
      </w:pPr>
      <w:r w:rsidRPr="00046DF5">
        <w:rPr>
          <w:sz w:val="72"/>
          <w:szCs w:val="72"/>
          <w:lang w:eastAsia="en-US" w:bidi="en-US"/>
        </w:rPr>
        <w:t>P.E.I.</w:t>
      </w:r>
    </w:p>
    <w:p w:rsidR="004D25E7" w:rsidRPr="004D25E7" w:rsidRDefault="004D25E7" w:rsidP="004D25E7">
      <w:pPr>
        <w:autoSpaceDE w:val="0"/>
        <w:autoSpaceDN w:val="0"/>
        <w:adjustRightInd w:val="0"/>
        <w:spacing w:before="139"/>
        <w:jc w:val="center"/>
        <w:rPr>
          <w:smallCaps/>
        </w:rPr>
      </w:pPr>
    </w:p>
    <w:p w:rsidR="00F761CD" w:rsidRPr="009F3EC0" w:rsidRDefault="00F761CD" w:rsidP="00F761CD">
      <w:pPr>
        <w:jc w:val="center"/>
        <w:rPr>
          <w:b/>
          <w:sz w:val="32"/>
          <w:szCs w:val="32"/>
        </w:rPr>
      </w:pPr>
      <w:r w:rsidRPr="009F3EC0">
        <w:rPr>
          <w:b/>
          <w:sz w:val="32"/>
          <w:szCs w:val="32"/>
        </w:rPr>
        <w:t>PIANO EDUCATIVO INDIVIDUALIZZATO</w:t>
      </w:r>
    </w:p>
    <w:p w:rsidR="00F761CD" w:rsidRDefault="00F761CD" w:rsidP="00F761CD">
      <w:pPr>
        <w:autoSpaceDE w:val="0"/>
        <w:autoSpaceDN w:val="0"/>
        <w:adjustRightInd w:val="0"/>
        <w:spacing w:before="139" w:line="360" w:lineRule="auto"/>
        <w:jc w:val="center"/>
      </w:pPr>
      <w:r>
        <w:t>( Legge 5 febbraio 1992, n 104 art. .3 comma 1 comma 3 e art. 12,</w:t>
      </w:r>
    </w:p>
    <w:p w:rsidR="00F761CD" w:rsidRPr="009F3EC0" w:rsidRDefault="00F761CD" w:rsidP="00F761CD">
      <w:pPr>
        <w:autoSpaceDE w:val="0"/>
        <w:autoSpaceDN w:val="0"/>
        <w:adjustRightInd w:val="0"/>
        <w:spacing w:before="139" w:line="360" w:lineRule="auto"/>
        <w:jc w:val="center"/>
      </w:pPr>
      <w:r>
        <w:t xml:space="preserve"> D.P.R. 24/2/1994, </w:t>
      </w:r>
      <w:r w:rsidRPr="00CB59B9">
        <w:rPr>
          <w:smallCaps/>
        </w:rPr>
        <w:t>Ai sensi dell</w:t>
      </w:r>
      <w:r>
        <w:rPr>
          <w:smallCaps/>
        </w:rPr>
        <w:t>’</w:t>
      </w:r>
      <w:r w:rsidRPr="00CB59B9">
        <w:rPr>
          <w:smallCaps/>
        </w:rPr>
        <w:t xml:space="preserve"> art. 15 dell’ </w:t>
      </w:r>
      <w:r w:rsidRPr="00CB59B9">
        <w:t>OM. n° 90/01</w:t>
      </w:r>
      <w:r>
        <w:rPr>
          <w:sz w:val="22"/>
          <w:szCs w:val="22"/>
        </w:rPr>
        <w:t>,</w:t>
      </w:r>
    </w:p>
    <w:p w:rsidR="00F761CD" w:rsidRDefault="00F761CD" w:rsidP="00F761CD">
      <w:pPr>
        <w:autoSpaceDE w:val="0"/>
        <w:autoSpaceDN w:val="0"/>
        <w:adjustRightInd w:val="0"/>
        <w:spacing w:before="139" w:line="360" w:lineRule="auto"/>
        <w:jc w:val="center"/>
      </w:pPr>
      <w:r>
        <w:t xml:space="preserve"> a</w:t>
      </w:r>
      <w:r w:rsidRPr="00CB59B9">
        <w:t xml:space="preserve">i sensi del Decreto </w:t>
      </w:r>
      <w:r>
        <w:t>Legge 31-05-2010 art. 10 comm.5 e  altre modifiche ed integrazioni)</w:t>
      </w:r>
    </w:p>
    <w:p w:rsidR="004D25E7" w:rsidRDefault="004D25E7" w:rsidP="00046DF5">
      <w:pPr>
        <w:autoSpaceDE w:val="0"/>
        <w:autoSpaceDN w:val="0"/>
        <w:adjustRightInd w:val="0"/>
        <w:spacing w:before="139" w:line="360" w:lineRule="auto"/>
        <w:rPr>
          <w:smallCaps/>
          <w:sz w:val="40"/>
          <w:szCs w:val="40"/>
        </w:rPr>
      </w:pPr>
    </w:p>
    <w:p w:rsidR="00F761CD" w:rsidRPr="00F761CD" w:rsidRDefault="00F761CD" w:rsidP="00F761CD">
      <w:pPr>
        <w:rPr>
          <w:sz w:val="28"/>
          <w:szCs w:val="28"/>
        </w:rPr>
      </w:pPr>
      <w:r w:rsidRPr="00F761CD">
        <w:rPr>
          <w:sz w:val="28"/>
          <w:szCs w:val="28"/>
        </w:rPr>
        <w:t>ALUNNO/A ...............................................................</w:t>
      </w:r>
    </w:p>
    <w:p w:rsidR="00F761CD" w:rsidRPr="00F761CD" w:rsidRDefault="00F761CD" w:rsidP="00F761CD">
      <w:pPr>
        <w:rPr>
          <w:sz w:val="28"/>
          <w:szCs w:val="28"/>
        </w:rPr>
      </w:pPr>
    </w:p>
    <w:p w:rsidR="00F761CD" w:rsidRPr="00F809F6" w:rsidRDefault="00F761CD" w:rsidP="00F761CD"/>
    <w:p w:rsidR="00F761CD" w:rsidRPr="00F761CD" w:rsidRDefault="00F761CD" w:rsidP="00F761CD">
      <w:pPr>
        <w:jc w:val="both"/>
        <w:rPr>
          <w:sz w:val="28"/>
          <w:szCs w:val="28"/>
        </w:rPr>
      </w:pPr>
      <w:r w:rsidRPr="00F761CD">
        <w:rPr>
          <w:sz w:val="28"/>
          <w:szCs w:val="28"/>
        </w:rPr>
        <w:t>CLASSE ………… SEZIONE ……………….</w:t>
      </w:r>
    </w:p>
    <w:p w:rsidR="00F761CD" w:rsidRPr="00F809F6" w:rsidRDefault="00F761CD" w:rsidP="00F761CD"/>
    <w:p w:rsidR="00F761CD" w:rsidRDefault="00F761CD" w:rsidP="00F761CD">
      <w:pPr>
        <w:jc w:val="center"/>
        <w:rPr>
          <w:lang w:eastAsia="en-US" w:bidi="en-US"/>
        </w:rPr>
      </w:pPr>
    </w:p>
    <w:p w:rsidR="00F761CD" w:rsidRDefault="00F761CD" w:rsidP="00F761CD">
      <w:pPr>
        <w:jc w:val="center"/>
        <w:rPr>
          <w:lang w:eastAsia="en-US" w:bidi="en-US"/>
        </w:rPr>
      </w:pPr>
    </w:p>
    <w:p w:rsidR="00F761CD" w:rsidRDefault="00F761CD" w:rsidP="00F761CD">
      <w:pPr>
        <w:rPr>
          <w:lang w:eastAsia="en-US" w:bidi="en-US"/>
        </w:rPr>
      </w:pPr>
    </w:p>
    <w:p w:rsidR="00F761CD" w:rsidRDefault="00F761CD" w:rsidP="00F761CD">
      <w:pPr>
        <w:jc w:val="center"/>
        <w:rPr>
          <w:lang w:eastAsia="en-US" w:bidi="en-US"/>
        </w:rPr>
      </w:pPr>
    </w:p>
    <w:p w:rsidR="00046DF5" w:rsidRDefault="00046DF5" w:rsidP="00046DF5">
      <w:pPr>
        <w:autoSpaceDE w:val="0"/>
        <w:autoSpaceDN w:val="0"/>
        <w:adjustRightInd w:val="0"/>
        <w:spacing w:before="28" w:line="360" w:lineRule="auto"/>
        <w:rPr>
          <w:lang w:eastAsia="en-US" w:bidi="en-US"/>
        </w:rPr>
      </w:pPr>
    </w:p>
    <w:p w:rsidR="004D25E7" w:rsidRPr="004D25E7" w:rsidRDefault="00F761CD" w:rsidP="00046DF5">
      <w:pPr>
        <w:autoSpaceDE w:val="0"/>
        <w:autoSpaceDN w:val="0"/>
        <w:adjustRightInd w:val="0"/>
        <w:spacing w:before="28" w:line="360" w:lineRule="auto"/>
        <w:rPr>
          <w:smallCaps/>
          <w:sz w:val="32"/>
          <w:szCs w:val="32"/>
        </w:rPr>
      </w:pPr>
      <w:r w:rsidRPr="007A628C">
        <w:rPr>
          <w:sz w:val="32"/>
          <w:szCs w:val="32"/>
        </w:rPr>
        <w:t>Anno scolastico 20</w:t>
      </w:r>
      <w:r w:rsidR="00000615">
        <w:rPr>
          <w:sz w:val="32"/>
          <w:szCs w:val="32"/>
        </w:rPr>
        <w:t>17/2018</w:t>
      </w:r>
      <w:r w:rsidR="004D25E7" w:rsidRPr="004D25E7">
        <w:rPr>
          <w:smallCaps/>
          <w:sz w:val="32"/>
          <w:szCs w:val="32"/>
        </w:rPr>
        <w:tab/>
      </w:r>
      <w:r w:rsidR="004D25E7" w:rsidRPr="004D25E7">
        <w:rPr>
          <w:smallCaps/>
          <w:sz w:val="32"/>
          <w:szCs w:val="32"/>
        </w:rPr>
        <w:tab/>
      </w:r>
    </w:p>
    <w:p w:rsidR="004D25E7" w:rsidRPr="004D25E7" w:rsidRDefault="004D25E7" w:rsidP="004D25E7">
      <w:pPr>
        <w:autoSpaceDE w:val="0"/>
        <w:autoSpaceDN w:val="0"/>
        <w:adjustRightInd w:val="0"/>
        <w:spacing w:before="139" w:line="360" w:lineRule="auto"/>
        <w:jc w:val="both"/>
      </w:pPr>
    </w:p>
    <w:p w:rsidR="00F761CD" w:rsidRPr="004D25E7" w:rsidRDefault="00F761CD" w:rsidP="00F761CD">
      <w:pPr>
        <w:autoSpaceDE w:val="0"/>
        <w:autoSpaceDN w:val="0"/>
        <w:adjustRightInd w:val="0"/>
        <w:spacing w:before="139" w:line="360" w:lineRule="auto"/>
        <w:jc w:val="right"/>
        <w:rPr>
          <w:smallCaps/>
          <w:sz w:val="32"/>
          <w:szCs w:val="32"/>
        </w:rPr>
      </w:pPr>
      <w:r w:rsidRPr="004D25E7">
        <w:rPr>
          <w:smallCaps/>
          <w:sz w:val="32"/>
          <w:szCs w:val="32"/>
        </w:rPr>
        <w:t>Docente/i Specializzato/i</w:t>
      </w:r>
    </w:p>
    <w:p w:rsidR="004D25E7" w:rsidRDefault="004D25E7" w:rsidP="00F761CD">
      <w:pPr>
        <w:rPr>
          <w:rFonts w:ascii="Arial" w:hAnsi="Arial" w:cs="Arial"/>
          <w:b/>
          <w:sz w:val="32"/>
          <w:szCs w:val="32"/>
        </w:rPr>
      </w:pPr>
    </w:p>
    <w:p w:rsidR="00046DF5" w:rsidRDefault="00046DF5" w:rsidP="00BA0809">
      <w:pPr>
        <w:jc w:val="center"/>
        <w:rPr>
          <w:rFonts w:ascii="Arial" w:hAnsi="Arial" w:cs="Arial"/>
          <w:b/>
          <w:sz w:val="32"/>
          <w:szCs w:val="32"/>
        </w:rPr>
      </w:pPr>
    </w:p>
    <w:p w:rsidR="00BA0809" w:rsidRPr="00BA0809" w:rsidRDefault="00BA0809" w:rsidP="00BA0809">
      <w:pPr>
        <w:jc w:val="center"/>
        <w:rPr>
          <w:rFonts w:ascii="Arial" w:hAnsi="Arial" w:cs="Arial"/>
          <w:b/>
          <w:sz w:val="32"/>
          <w:szCs w:val="32"/>
        </w:rPr>
      </w:pPr>
      <w:r w:rsidRPr="00BA0809">
        <w:rPr>
          <w:rFonts w:ascii="Arial" w:hAnsi="Arial" w:cs="Arial"/>
          <w:b/>
          <w:sz w:val="32"/>
          <w:szCs w:val="32"/>
        </w:rPr>
        <w:t>Piano Educativo Individualizzato</w:t>
      </w:r>
    </w:p>
    <w:p w:rsidR="00BA0809" w:rsidRDefault="00BA0809" w:rsidP="00BA0809">
      <w:pPr>
        <w:jc w:val="both"/>
        <w:rPr>
          <w:rFonts w:ascii="Arial" w:hAnsi="Arial" w:cs="Arial"/>
          <w:sz w:val="22"/>
          <w:szCs w:val="22"/>
        </w:rPr>
      </w:pPr>
    </w:p>
    <w:p w:rsidR="00BA0809" w:rsidRDefault="00BA0809" w:rsidP="00BA0809">
      <w:pPr>
        <w:jc w:val="both"/>
        <w:rPr>
          <w:rFonts w:ascii="Arial" w:hAnsi="Arial" w:cs="Arial"/>
          <w:sz w:val="22"/>
          <w:szCs w:val="22"/>
        </w:rPr>
      </w:pPr>
    </w:p>
    <w:p w:rsidR="00BA0809" w:rsidRDefault="00BA0809" w:rsidP="00BA0809">
      <w:pPr>
        <w:jc w:val="both"/>
        <w:rPr>
          <w:rFonts w:ascii="Arial" w:hAnsi="Arial" w:cs="Arial"/>
          <w:sz w:val="22"/>
          <w:szCs w:val="22"/>
        </w:rPr>
      </w:pPr>
      <w:r>
        <w:rPr>
          <w:rFonts w:ascii="Arial" w:hAnsi="Arial" w:cs="Arial"/>
          <w:sz w:val="22"/>
          <w:szCs w:val="22"/>
        </w:rPr>
        <w:t xml:space="preserve">[N.B. Il presente documento vincola al segreto professionale chiunque ne venga a conoscenza (art. 622 C.P.). </w:t>
      </w:r>
      <w:r>
        <w:rPr>
          <w:rFonts w:ascii="Arial" w:hAnsi="Arial" w:cs="Arial"/>
          <w:color w:val="000000"/>
          <w:sz w:val="22"/>
          <w:szCs w:val="22"/>
        </w:rPr>
        <w:t>Esso</w:t>
      </w:r>
      <w:r>
        <w:rPr>
          <w:rFonts w:ascii="Arial" w:hAnsi="Arial" w:cs="Arial"/>
          <w:sz w:val="22"/>
          <w:szCs w:val="22"/>
        </w:rPr>
        <w:t xml:space="preserve"> va conservato all'interno del Fascicolo personale dell’alunno, con facoltà di visione da parte degli operatori che si occupano dello stesso]</w:t>
      </w:r>
    </w:p>
    <w:p w:rsidR="00BA0809" w:rsidRDefault="00B272D7" w:rsidP="00BA0809">
      <w:pPr>
        <w:rPr>
          <w:rFonts w:ascii="Arial" w:hAnsi="Arial" w:cs="Arial"/>
          <w:b/>
          <w:sz w:val="22"/>
          <w:szCs w:val="22"/>
        </w:rPr>
      </w:pPr>
      <w:r w:rsidRPr="00B272D7">
        <w:rPr>
          <w:rFonts w:ascii="Arial" w:hAnsi="Arial" w:cs="Arial"/>
          <w:noProof/>
          <w:sz w:val="22"/>
          <w:szCs w:val="22"/>
        </w:rPr>
        <w:pict>
          <v:shapetype id="_x0000_t202" coordsize="21600,21600" o:spt="202" path="m,l,21600r21600,l21600,xe">
            <v:stroke joinstyle="miter"/>
            <v:path gradientshapeok="t" o:connecttype="rect"/>
          </v:shapetype>
          <v:shape id="Casella di testo 1" o:spid="_x0000_s1026" type="#_x0000_t202" style="position:absolute;margin-left:-4.5pt;margin-top:16.6pt;width:482.65pt;height:53.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" strokecolor="#548dd4">
            <v:textbox>
              <w:txbxContent>
                <w:p w:rsidR="00F761CD" w:rsidRDefault="00F761CD" w:rsidP="00BA0809">
                  <w:pPr>
                    <w:jc w:val="both"/>
                    <w:rPr>
                      <w:sz w:val="20"/>
                      <w:szCs w:val="20"/>
                    </w:rPr>
                  </w:pPr>
                  <w:r>
                    <w:rPr>
                      <w:sz w:val="20"/>
                      <w:szCs w:val="20"/>
                    </w:rPr>
                    <w:t>L’integrazione scolastica ha come obiettivo lo “</w:t>
                  </w:r>
                  <w:r>
                    <w:rPr>
                      <w:i/>
                      <w:sz w:val="20"/>
                      <w:szCs w:val="20"/>
                    </w:rPr>
                    <w:t>sviluppo delle potenzialità della persona handicappata nell’apprendimento, nella comunicazione, nelle relazioni e nella socializzazione. L’esercizio del diritto all’educazione e all’istruzione non può essere impedito da difficoltà di apprendimento né da altre difficoltà derivanti dalle disabilità connesse all’handicap</w:t>
                  </w:r>
                  <w:r>
                    <w:rPr>
                      <w:sz w:val="20"/>
                      <w:szCs w:val="20"/>
                    </w:rPr>
                    <w:t xml:space="preserve">” (L. 104/92, art. 12, commi 3 e 4). </w:t>
                  </w:r>
                </w:p>
              </w:txbxContent>
            </v:textbox>
            <w10:wrap type="square"/>
          </v:shape>
        </w:pict>
      </w:r>
    </w:p>
    <w:p w:rsidR="00BA0809" w:rsidRDefault="00BA0809" w:rsidP="00BA080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0"/>
      </w:tblGrid>
      <w:tr w:rsidR="00BA0809" w:rsidTr="00F421B2">
        <w:tc>
          <w:tcPr>
            <w:tcW w:w="7400" w:type="dxa"/>
          </w:tcPr>
          <w:p w:rsidR="00BA0809" w:rsidRDefault="00BA0809" w:rsidP="00F421B2">
            <w:pPr>
              <w:rPr>
                <w:rFonts w:ascii="Arial" w:hAnsi="Arial" w:cs="Arial"/>
              </w:rPr>
            </w:pPr>
            <w:r>
              <w:rPr>
                <w:rFonts w:ascii="Arial" w:hAnsi="Arial" w:cs="Arial"/>
                <w:sz w:val="22"/>
                <w:szCs w:val="22"/>
              </w:rPr>
              <w:t xml:space="preserve">SEZIONE I – DATI RIGUARDANTI L’ALUNNO </w:t>
            </w:r>
          </w:p>
        </w:tc>
      </w:tr>
    </w:tbl>
    <w:p w:rsidR="00BA0809" w:rsidRDefault="00BA0809" w:rsidP="00BA0809">
      <w:pPr>
        <w:rPr>
          <w:rFonts w:ascii="Arial" w:hAnsi="Arial"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BA0809" w:rsidTr="00F421B2">
        <w:tc>
          <w:tcPr>
            <w:tcW w:w="9747" w:type="dxa"/>
          </w:tcPr>
          <w:p w:rsidR="00BA0809" w:rsidRPr="00EA0D43" w:rsidRDefault="00BA0809" w:rsidP="00F421B2">
            <w:pPr>
              <w:rPr>
                <w:rFonts w:ascii="Arial" w:hAnsi="Arial" w:cs="Arial"/>
                <w:sz w:val="20"/>
                <w:szCs w:val="20"/>
              </w:rPr>
            </w:pPr>
          </w:p>
          <w:p w:rsidR="00BA0809" w:rsidRPr="00EA0D43" w:rsidRDefault="00BA0809" w:rsidP="00F421B2">
            <w:pPr>
              <w:rPr>
                <w:rFonts w:ascii="Arial" w:hAnsi="Arial" w:cs="Arial"/>
                <w:sz w:val="20"/>
                <w:szCs w:val="20"/>
              </w:rPr>
            </w:pPr>
            <w:r w:rsidRPr="00EA0D43">
              <w:rPr>
                <w:rFonts w:ascii="Arial" w:hAnsi="Arial" w:cs="Arial"/>
                <w:sz w:val="20"/>
                <w:szCs w:val="20"/>
              </w:rPr>
              <w:t>COGNOME.......................................................................NOME</w:t>
            </w:r>
            <w:r w:rsidR="00F761CD">
              <w:rPr>
                <w:rFonts w:ascii="Arial" w:hAnsi="Arial" w:cs="Arial"/>
                <w:sz w:val="20"/>
                <w:szCs w:val="20"/>
              </w:rPr>
              <w:t xml:space="preserve"> ……………………………………………….</w:t>
            </w:r>
            <w:r w:rsidRPr="00EA0D43">
              <w:rPr>
                <w:rFonts w:ascii="Arial" w:hAnsi="Arial" w:cs="Arial"/>
                <w:sz w:val="20"/>
                <w:szCs w:val="20"/>
              </w:rPr>
              <w:t>.</w:t>
            </w:r>
          </w:p>
          <w:p w:rsidR="00BA0809" w:rsidRPr="00EA0D43" w:rsidRDefault="00BA0809" w:rsidP="00F421B2">
            <w:pPr>
              <w:rPr>
                <w:rFonts w:ascii="Arial" w:hAnsi="Arial" w:cs="Arial"/>
                <w:sz w:val="20"/>
                <w:szCs w:val="20"/>
              </w:rPr>
            </w:pPr>
          </w:p>
          <w:p w:rsidR="00BA0809" w:rsidRPr="00EA0D43" w:rsidRDefault="00BA0809" w:rsidP="00F421B2">
            <w:pPr>
              <w:rPr>
                <w:rFonts w:ascii="Arial" w:hAnsi="Arial" w:cs="Arial"/>
                <w:sz w:val="20"/>
                <w:szCs w:val="20"/>
              </w:rPr>
            </w:pPr>
            <w:r w:rsidRPr="00EA0D43">
              <w:rPr>
                <w:rFonts w:ascii="Arial" w:hAnsi="Arial" w:cs="Arial"/>
                <w:sz w:val="20"/>
                <w:szCs w:val="20"/>
              </w:rPr>
              <w:t>DATA DI NASCITA ……</w:t>
            </w:r>
            <w:r w:rsidR="00F761CD">
              <w:rPr>
                <w:rFonts w:ascii="Arial" w:hAnsi="Arial" w:cs="Arial"/>
                <w:sz w:val="20"/>
                <w:szCs w:val="20"/>
              </w:rPr>
              <w:t>……..</w:t>
            </w:r>
            <w:r w:rsidRPr="00EA0D43">
              <w:rPr>
                <w:rFonts w:ascii="Arial" w:hAnsi="Arial" w:cs="Arial"/>
                <w:sz w:val="20"/>
                <w:szCs w:val="20"/>
              </w:rPr>
              <w:t>…………. LUOGO......................................................................</w:t>
            </w:r>
            <w:r w:rsidR="00F761CD">
              <w:rPr>
                <w:rFonts w:ascii="Arial" w:hAnsi="Arial" w:cs="Arial"/>
                <w:sz w:val="20"/>
                <w:szCs w:val="20"/>
              </w:rPr>
              <w:t>..................</w:t>
            </w:r>
            <w:r w:rsidRPr="00EA0D43">
              <w:rPr>
                <w:rFonts w:ascii="Arial" w:hAnsi="Arial" w:cs="Arial"/>
                <w:sz w:val="20"/>
                <w:szCs w:val="20"/>
              </w:rPr>
              <w:t>..</w:t>
            </w:r>
          </w:p>
          <w:p w:rsidR="00BA0809" w:rsidRPr="00EA0D43" w:rsidRDefault="00BA0809" w:rsidP="00F421B2">
            <w:pPr>
              <w:rPr>
                <w:rFonts w:ascii="Arial" w:hAnsi="Arial" w:cs="Arial"/>
                <w:sz w:val="20"/>
                <w:szCs w:val="20"/>
              </w:rPr>
            </w:pPr>
          </w:p>
          <w:p w:rsidR="00BA0809" w:rsidRPr="00EA0D43" w:rsidRDefault="00BA0809" w:rsidP="00F421B2">
            <w:pPr>
              <w:rPr>
                <w:rFonts w:ascii="Arial" w:hAnsi="Arial" w:cs="Arial"/>
                <w:sz w:val="20"/>
                <w:szCs w:val="20"/>
              </w:rPr>
            </w:pPr>
            <w:r w:rsidRPr="00EA0D43">
              <w:rPr>
                <w:rFonts w:ascii="Arial" w:hAnsi="Arial" w:cs="Arial"/>
                <w:sz w:val="20"/>
                <w:szCs w:val="20"/>
              </w:rPr>
              <w:t>RESIDENTE A.....................................</w:t>
            </w:r>
            <w:r w:rsidR="00F761CD">
              <w:rPr>
                <w:rFonts w:ascii="Arial" w:hAnsi="Arial" w:cs="Arial"/>
                <w:sz w:val="20"/>
                <w:szCs w:val="20"/>
              </w:rPr>
              <w:t xml:space="preserve">(……)   </w:t>
            </w:r>
            <w:r w:rsidRPr="00EA0D43">
              <w:rPr>
                <w:rFonts w:ascii="Arial" w:hAnsi="Arial" w:cs="Arial"/>
                <w:sz w:val="20"/>
                <w:szCs w:val="20"/>
              </w:rPr>
              <w:t>VIA......................................N</w:t>
            </w:r>
            <w:r w:rsidR="00F761CD">
              <w:rPr>
                <w:rFonts w:ascii="Arial" w:hAnsi="Arial" w:cs="Arial"/>
                <w:sz w:val="20"/>
                <w:szCs w:val="20"/>
              </w:rPr>
              <w:t xml:space="preserve">. </w:t>
            </w:r>
            <w:r w:rsidRPr="00EA0D43">
              <w:rPr>
                <w:rFonts w:ascii="Arial" w:hAnsi="Arial" w:cs="Arial"/>
                <w:sz w:val="20"/>
                <w:szCs w:val="20"/>
              </w:rPr>
              <w:t>.........Tel</w:t>
            </w:r>
            <w:r w:rsidR="00F761CD">
              <w:rPr>
                <w:rFonts w:ascii="Arial" w:hAnsi="Arial" w:cs="Arial"/>
                <w:sz w:val="20"/>
                <w:szCs w:val="20"/>
              </w:rPr>
              <w:t xml:space="preserve">. </w:t>
            </w:r>
            <w:r w:rsidRPr="00EA0D43">
              <w:rPr>
                <w:rFonts w:ascii="Arial" w:hAnsi="Arial" w:cs="Arial"/>
                <w:sz w:val="20"/>
                <w:szCs w:val="20"/>
              </w:rPr>
              <w:t>……</w:t>
            </w:r>
            <w:r w:rsidR="00F761CD">
              <w:rPr>
                <w:rFonts w:ascii="Arial" w:hAnsi="Arial" w:cs="Arial"/>
                <w:sz w:val="20"/>
                <w:szCs w:val="20"/>
              </w:rPr>
              <w:t>…………..</w:t>
            </w:r>
            <w:r w:rsidRPr="00EA0D43">
              <w:rPr>
                <w:rFonts w:ascii="Arial" w:hAnsi="Arial" w:cs="Arial"/>
                <w:sz w:val="20"/>
                <w:szCs w:val="20"/>
              </w:rPr>
              <w:t>.......</w:t>
            </w:r>
          </w:p>
          <w:p w:rsidR="00BA0809" w:rsidRPr="00EA0D43" w:rsidRDefault="00BA0809" w:rsidP="00F421B2">
            <w:pPr>
              <w:rPr>
                <w:rFonts w:ascii="Arial" w:hAnsi="Arial" w:cs="Arial"/>
                <w:sz w:val="20"/>
                <w:szCs w:val="20"/>
              </w:rPr>
            </w:pPr>
          </w:p>
          <w:p w:rsidR="00BA0809" w:rsidRPr="00EA0D43" w:rsidRDefault="00BA0809" w:rsidP="00F421B2">
            <w:pPr>
              <w:rPr>
                <w:rFonts w:ascii="Arial" w:hAnsi="Arial" w:cs="Arial"/>
                <w:sz w:val="20"/>
                <w:szCs w:val="20"/>
              </w:rPr>
            </w:pPr>
            <w:r w:rsidRPr="00EA0D43">
              <w:rPr>
                <w:rFonts w:ascii="Arial" w:hAnsi="Arial" w:cs="Arial"/>
                <w:sz w:val="20"/>
                <w:szCs w:val="20"/>
              </w:rPr>
              <w:t xml:space="preserve">DIAGNOSI CLINICA: Consultabile presso l’ufficio di presidenza della scuola da parte degli operatori che si occupano del caso. </w:t>
            </w:r>
          </w:p>
          <w:p w:rsidR="00BA0809" w:rsidRPr="00EA0D43" w:rsidRDefault="00BA0809" w:rsidP="00F421B2">
            <w:pPr>
              <w:rPr>
                <w:rFonts w:ascii="Arial" w:hAnsi="Arial" w:cs="Arial"/>
                <w:b/>
                <w:sz w:val="20"/>
                <w:szCs w:val="20"/>
              </w:rPr>
            </w:pPr>
          </w:p>
        </w:tc>
      </w:tr>
    </w:tbl>
    <w:p w:rsidR="00BA0809" w:rsidRDefault="00BA0809" w:rsidP="00BA080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A0809" w:rsidTr="00F761CD">
        <w:trPr>
          <w:trHeight w:val="1590"/>
        </w:trPr>
        <w:tc>
          <w:tcPr>
            <w:tcW w:w="9779" w:type="dxa"/>
          </w:tcPr>
          <w:p w:rsidR="00BA0809" w:rsidRDefault="00BA0809" w:rsidP="00F421B2">
            <w:pPr>
              <w:jc w:val="both"/>
              <w:rPr>
                <w:rFonts w:ascii="Arial" w:hAnsi="Arial" w:cs="Arial"/>
              </w:rPr>
            </w:pPr>
            <w:r>
              <w:rPr>
                <w:rFonts w:ascii="Arial" w:hAnsi="Arial" w:cs="Arial"/>
                <w:b/>
                <w:sz w:val="22"/>
                <w:szCs w:val="22"/>
              </w:rPr>
              <w:t xml:space="preserve">Informazioni riguardanti il contesto familiare e sociale (rilevanti ai fini dell’inclusione scolastica): </w:t>
            </w:r>
            <w:r>
              <w:rPr>
                <w:rFonts w:ascii="Arial" w:hAnsi="Arial" w:cs="Arial"/>
                <w:sz w:val="22"/>
                <w:szCs w:val="22"/>
              </w:rPr>
              <w:t>...………………………..………………………………………………………………………………………………………………………………………………</w:t>
            </w:r>
            <w:r w:rsidR="00F761CD">
              <w:rPr>
                <w:rFonts w:ascii="Arial" w:hAnsi="Arial" w:cs="Arial"/>
                <w:sz w:val="22"/>
                <w:szCs w:val="22"/>
              </w:rPr>
              <w:t>…………………………………………………………</w:t>
            </w:r>
          </w:p>
          <w:p w:rsidR="00BA0809" w:rsidRDefault="00BA0809" w:rsidP="00F421B2">
            <w:pPr>
              <w:rPr>
                <w:rFonts w:ascii="Arial" w:hAnsi="Arial" w:cs="Arial"/>
              </w:rPr>
            </w:pPr>
            <w:r>
              <w:rPr>
                <w:rFonts w:ascii="Arial" w:hAnsi="Arial" w:cs="Arial"/>
                <w:sz w:val="22"/>
                <w:szCs w:val="22"/>
              </w:rPr>
              <w:t>…………………………………………………………………………………………………</w:t>
            </w:r>
            <w:r w:rsidR="00F761CD">
              <w:rPr>
                <w:rFonts w:ascii="Arial" w:hAnsi="Arial" w:cs="Arial"/>
                <w:sz w:val="22"/>
                <w:szCs w:val="22"/>
              </w:rPr>
              <w:t>……….</w:t>
            </w:r>
            <w:r>
              <w:rPr>
                <w:rFonts w:ascii="Arial" w:hAnsi="Arial" w:cs="Arial"/>
                <w:sz w:val="22"/>
                <w:szCs w:val="22"/>
              </w:rPr>
              <w:t>………</w:t>
            </w:r>
          </w:p>
          <w:p w:rsidR="00BA0809" w:rsidRDefault="00BA0809" w:rsidP="00F421B2">
            <w:pPr>
              <w:rPr>
                <w:rFonts w:ascii="Arial" w:hAnsi="Arial" w:cs="Arial"/>
              </w:rPr>
            </w:pPr>
          </w:p>
        </w:tc>
      </w:tr>
    </w:tbl>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r>
        <w:rPr>
          <w:rFonts w:ascii="Arial" w:hAnsi="Arial" w:cs="Arial"/>
          <w:b/>
          <w:sz w:val="22"/>
          <w:szCs w:val="22"/>
        </w:rPr>
        <w:t>DATI  RELATIVI ALLA FREQUENZA SCOLASTICA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8"/>
      </w:tblGrid>
      <w:tr w:rsidR="00BA0809" w:rsidTr="00F421B2">
        <w:tc>
          <w:tcPr>
            <w:tcW w:w="9778" w:type="dxa"/>
          </w:tcPr>
          <w:p w:rsidR="00BA0809" w:rsidRDefault="00BA0809" w:rsidP="00F421B2">
            <w:pPr>
              <w:rPr>
                <w:rFonts w:ascii="Arial" w:hAnsi="Arial" w:cs="Arial"/>
              </w:rPr>
            </w:pPr>
          </w:p>
          <w:p w:rsidR="00BA0809" w:rsidRDefault="00BA0809" w:rsidP="00F421B2">
            <w:pPr>
              <w:rPr>
                <w:rFonts w:ascii="Arial" w:hAnsi="Arial" w:cs="Arial"/>
              </w:rPr>
            </w:pPr>
            <w:r>
              <w:rPr>
                <w:rFonts w:ascii="Arial" w:hAnsi="Arial" w:cs="Arial"/>
                <w:sz w:val="22"/>
                <w:szCs w:val="22"/>
              </w:rPr>
              <w:t xml:space="preserve">ANNO SCOLASTICO…………………… </w:t>
            </w:r>
          </w:p>
          <w:p w:rsidR="00BA0809" w:rsidRDefault="00BA0809" w:rsidP="00F421B2">
            <w:pPr>
              <w:rPr>
                <w:rFonts w:ascii="Arial" w:hAnsi="Arial" w:cs="Arial"/>
              </w:rPr>
            </w:pPr>
          </w:p>
          <w:p w:rsidR="00BA0809" w:rsidRDefault="00BA0809" w:rsidP="00F421B2">
            <w:pPr>
              <w:rPr>
                <w:rFonts w:ascii="Arial" w:hAnsi="Arial" w:cs="Arial"/>
              </w:rPr>
            </w:pPr>
            <w:r>
              <w:rPr>
                <w:rFonts w:ascii="Arial" w:hAnsi="Arial" w:cs="Arial"/>
                <w:sz w:val="22"/>
                <w:szCs w:val="22"/>
              </w:rPr>
              <w:t>SCUOLA………………………………………………………………………………………..</w:t>
            </w:r>
          </w:p>
          <w:p w:rsidR="00BA0809" w:rsidRDefault="00BA0809" w:rsidP="00F421B2">
            <w:pPr>
              <w:rPr>
                <w:rFonts w:ascii="Arial" w:hAnsi="Arial" w:cs="Arial"/>
              </w:rPr>
            </w:pPr>
          </w:p>
          <w:p w:rsidR="00BA0809" w:rsidRDefault="00BA0809" w:rsidP="00F421B2">
            <w:pPr>
              <w:rPr>
                <w:rFonts w:ascii="Arial" w:hAnsi="Arial" w:cs="Arial"/>
              </w:rPr>
            </w:pPr>
            <w:r>
              <w:rPr>
                <w:rFonts w:ascii="Arial" w:hAnsi="Arial" w:cs="Arial"/>
                <w:sz w:val="22"/>
                <w:szCs w:val="22"/>
              </w:rPr>
              <w:t>CLASSE………… SEZIONE……………..</w:t>
            </w:r>
          </w:p>
          <w:p w:rsidR="00BA0809" w:rsidRDefault="00BA0809" w:rsidP="00F421B2">
            <w:pPr>
              <w:rPr>
                <w:rFonts w:ascii="Arial" w:hAnsi="Arial" w:cs="Arial"/>
              </w:rPr>
            </w:pPr>
          </w:p>
          <w:p w:rsidR="00BA0809" w:rsidRDefault="00BA0809" w:rsidP="00F421B2">
            <w:pPr>
              <w:rPr>
                <w:rFonts w:ascii="Arial" w:hAnsi="Arial" w:cs="Arial"/>
              </w:rPr>
            </w:pPr>
            <w:r>
              <w:rPr>
                <w:rFonts w:ascii="Arial" w:hAnsi="Arial" w:cs="Arial"/>
                <w:sz w:val="22"/>
                <w:szCs w:val="22"/>
              </w:rPr>
              <w:t>SCOLARIT</w:t>
            </w:r>
            <w:r>
              <w:rPr>
                <w:rFonts w:ascii="Arial" w:hAnsi="Arial" w:cs="Arial"/>
                <w:b/>
                <w:caps/>
                <w:color w:val="5F497A"/>
                <w:sz w:val="22"/>
                <w:szCs w:val="22"/>
              </w:rPr>
              <w:t>à</w:t>
            </w:r>
            <w:r>
              <w:rPr>
                <w:rFonts w:ascii="Arial" w:hAnsi="Arial" w:cs="Arial"/>
                <w:sz w:val="22"/>
                <w:szCs w:val="22"/>
              </w:rPr>
              <w:t xml:space="preserve"> PREGRESSA (indicare le scuole frequentate in precedenza, eventuali ripetenze)</w:t>
            </w:r>
          </w:p>
          <w:p w:rsidR="00BA0809" w:rsidRDefault="00BA0809" w:rsidP="00F421B2">
            <w:pPr>
              <w:rPr>
                <w:rFonts w:ascii="Arial" w:hAnsi="Arial" w:cs="Arial"/>
              </w:rPr>
            </w:pPr>
          </w:p>
          <w:p w:rsidR="00BA0809" w:rsidRDefault="00BA0809" w:rsidP="00F421B2">
            <w:pPr>
              <w:rPr>
                <w:rFonts w:ascii="Arial" w:hAnsi="Arial" w:cs="Arial"/>
              </w:rPr>
            </w:pPr>
          </w:p>
        </w:tc>
      </w:tr>
    </w:tbl>
    <w:p w:rsidR="00EA0D43" w:rsidRDefault="00EA0D43" w:rsidP="00EA0D43">
      <w:pPr>
        <w:autoSpaceDE w:val="0"/>
        <w:autoSpaceDN w:val="0"/>
        <w:adjustRightInd w:val="0"/>
        <w:spacing w:before="24" w:line="360" w:lineRule="auto"/>
        <w:jc w:val="both"/>
        <w:rPr>
          <w:sz w:val="28"/>
          <w:szCs w:val="28"/>
        </w:rPr>
      </w:pPr>
      <w:r>
        <w:rPr>
          <w:b/>
          <w:sz w:val="28"/>
          <w:szCs w:val="28"/>
        </w:rPr>
        <w:t>Ai sensi del Decreto Legge 31-05-2010 art. 10 comm</w:t>
      </w:r>
      <w:r w:rsidR="00F761CD">
        <w:rPr>
          <w:b/>
          <w:sz w:val="28"/>
          <w:szCs w:val="28"/>
        </w:rPr>
        <w:t xml:space="preserve">a </w:t>
      </w:r>
      <w:r>
        <w:rPr>
          <w:b/>
          <w:sz w:val="28"/>
          <w:szCs w:val="28"/>
        </w:rPr>
        <w:t>5, si richiedono le seguenti risorse</w:t>
      </w:r>
      <w:r w:rsidR="00F761CD">
        <w:rPr>
          <w:b/>
          <w:sz w:val="28"/>
          <w:szCs w:val="28"/>
        </w:rPr>
        <w:t xml:space="preserve"> per l’anno scolastico i</w:t>
      </w:r>
      <w:r w:rsidR="008E79A3">
        <w:rPr>
          <w:b/>
          <w:sz w:val="28"/>
          <w:szCs w:val="28"/>
        </w:rPr>
        <w:t>n corso e per il successivo 2018/2019</w:t>
      </w:r>
      <w:r>
        <w:rPr>
          <w:sz w:val="28"/>
          <w:szCs w:val="28"/>
        </w:rPr>
        <w:t>:</w:t>
      </w:r>
    </w:p>
    <w:p w:rsidR="00FC1B92" w:rsidRPr="00FC1B92" w:rsidRDefault="00FC1B92" w:rsidP="00FC1B92">
      <w:pPr>
        <w:numPr>
          <w:ilvl w:val="0"/>
          <w:numId w:val="22"/>
        </w:numPr>
        <w:autoSpaceDE w:val="0"/>
        <w:autoSpaceDN w:val="0"/>
        <w:adjustRightInd w:val="0"/>
        <w:spacing w:before="24" w:line="360" w:lineRule="auto"/>
        <w:jc w:val="both"/>
        <w:rPr>
          <w:sz w:val="28"/>
          <w:szCs w:val="28"/>
        </w:rPr>
      </w:pPr>
      <w:r w:rsidRPr="00FC1B92">
        <w:rPr>
          <w:sz w:val="28"/>
          <w:szCs w:val="28"/>
        </w:rPr>
        <w:t>Numero di ore di sostegno:__________</w:t>
      </w:r>
      <w:r w:rsidR="00F761CD">
        <w:rPr>
          <w:sz w:val="28"/>
          <w:szCs w:val="28"/>
        </w:rPr>
        <w:t xml:space="preserve"> settimanali</w:t>
      </w:r>
    </w:p>
    <w:p w:rsidR="00FC1B92" w:rsidRPr="00FC1B92" w:rsidRDefault="00FC1B92" w:rsidP="00FC1B92">
      <w:pPr>
        <w:numPr>
          <w:ilvl w:val="0"/>
          <w:numId w:val="22"/>
        </w:numPr>
        <w:autoSpaceDE w:val="0"/>
        <w:autoSpaceDN w:val="0"/>
        <w:adjustRightInd w:val="0"/>
        <w:spacing w:before="24" w:line="360" w:lineRule="auto"/>
        <w:jc w:val="both"/>
        <w:rPr>
          <w:sz w:val="28"/>
          <w:szCs w:val="28"/>
        </w:rPr>
      </w:pPr>
      <w:r w:rsidRPr="00FC1B92">
        <w:rPr>
          <w:sz w:val="28"/>
          <w:szCs w:val="28"/>
        </w:rPr>
        <w:t>Servizio di assistenza igienico personale</w:t>
      </w:r>
      <w:r w:rsidR="00F761CD">
        <w:rPr>
          <w:sz w:val="28"/>
          <w:szCs w:val="28"/>
        </w:rPr>
        <w:t>: _________ ore settimanali</w:t>
      </w:r>
    </w:p>
    <w:p w:rsidR="00FC1B92" w:rsidRPr="00FC1B92" w:rsidRDefault="00FC1B92" w:rsidP="00FC1B92">
      <w:pPr>
        <w:numPr>
          <w:ilvl w:val="0"/>
          <w:numId w:val="22"/>
        </w:numPr>
        <w:autoSpaceDE w:val="0"/>
        <w:autoSpaceDN w:val="0"/>
        <w:adjustRightInd w:val="0"/>
        <w:spacing w:before="24" w:line="360" w:lineRule="auto"/>
        <w:jc w:val="both"/>
        <w:rPr>
          <w:sz w:val="28"/>
          <w:szCs w:val="28"/>
        </w:rPr>
      </w:pPr>
      <w:r w:rsidRPr="00FC1B92">
        <w:rPr>
          <w:sz w:val="28"/>
          <w:szCs w:val="28"/>
        </w:rPr>
        <w:t>Servizio di assistenza all’autonomia</w:t>
      </w:r>
      <w:r w:rsidR="00F761CD">
        <w:rPr>
          <w:sz w:val="28"/>
          <w:szCs w:val="28"/>
        </w:rPr>
        <w:t>: _________ ore settimanali</w:t>
      </w:r>
    </w:p>
    <w:p w:rsidR="00FC1B92" w:rsidRPr="00FC1B92" w:rsidRDefault="00FC1B92" w:rsidP="00FC1B92">
      <w:pPr>
        <w:numPr>
          <w:ilvl w:val="0"/>
          <w:numId w:val="22"/>
        </w:numPr>
        <w:autoSpaceDE w:val="0"/>
        <w:autoSpaceDN w:val="0"/>
        <w:adjustRightInd w:val="0"/>
        <w:spacing w:before="24" w:line="360" w:lineRule="auto"/>
        <w:jc w:val="both"/>
        <w:rPr>
          <w:sz w:val="28"/>
          <w:szCs w:val="28"/>
        </w:rPr>
      </w:pPr>
      <w:r w:rsidRPr="00FC1B92">
        <w:rPr>
          <w:sz w:val="28"/>
          <w:szCs w:val="28"/>
        </w:rPr>
        <w:t>Servizio di assistenza alla comunicazione</w:t>
      </w:r>
      <w:r w:rsidR="00F761CD">
        <w:rPr>
          <w:sz w:val="28"/>
          <w:szCs w:val="28"/>
        </w:rPr>
        <w:t>: _________ ore settimanali</w:t>
      </w:r>
    </w:p>
    <w:p w:rsidR="00FC1B92" w:rsidRPr="00FC1B92" w:rsidRDefault="00F761CD" w:rsidP="00FC1B92">
      <w:pPr>
        <w:numPr>
          <w:ilvl w:val="0"/>
          <w:numId w:val="22"/>
        </w:numPr>
        <w:autoSpaceDE w:val="0"/>
        <w:autoSpaceDN w:val="0"/>
        <w:adjustRightInd w:val="0"/>
        <w:spacing w:before="24" w:line="360" w:lineRule="auto"/>
        <w:jc w:val="both"/>
        <w:rPr>
          <w:sz w:val="28"/>
          <w:szCs w:val="28"/>
        </w:rPr>
      </w:pPr>
      <w:r>
        <w:rPr>
          <w:sz w:val="28"/>
          <w:szCs w:val="28"/>
        </w:rPr>
        <w:t>Servizio di trasporto</w:t>
      </w:r>
    </w:p>
    <w:p w:rsidR="00BA0809" w:rsidRDefault="00BA0809" w:rsidP="00BA0809">
      <w:pPr>
        <w:spacing w:line="360" w:lineRule="auto"/>
        <w:rPr>
          <w:rFonts w:ascii="Arial" w:hAnsi="Arial" w:cs="Arial"/>
          <w:b/>
          <w:sz w:val="22"/>
          <w:szCs w:val="22"/>
        </w:rPr>
      </w:pPr>
    </w:p>
    <w:p w:rsidR="00BA0809" w:rsidRDefault="00BA0809" w:rsidP="00BA0809">
      <w:pPr>
        <w:rPr>
          <w:rFonts w:ascii="Arial" w:hAnsi="Arial" w:cs="Arial"/>
          <w:sz w:val="22"/>
          <w:szCs w:val="22"/>
        </w:rPr>
      </w:pPr>
      <w:r>
        <w:rPr>
          <w:rFonts w:ascii="Arial" w:hAnsi="Arial" w:cs="Arial"/>
          <w:sz w:val="22"/>
          <w:szCs w:val="22"/>
        </w:rPr>
        <w:t>SEZIONE II – AREE TRASVERSALI</w:t>
      </w:r>
    </w:p>
    <w:p w:rsidR="00BA0809" w:rsidRDefault="00BA0809" w:rsidP="00BA0809">
      <w:pPr>
        <w:spacing w:line="360" w:lineRule="auto"/>
        <w:jc w:val="both"/>
        <w:rPr>
          <w:rFonts w:ascii="Arial" w:hAnsi="Arial" w:cs="Arial"/>
          <w:sz w:val="22"/>
          <w:szCs w:val="22"/>
        </w:rPr>
      </w:pPr>
    </w:p>
    <w:p w:rsidR="00BA0809" w:rsidRDefault="00BA0809" w:rsidP="00BA0809">
      <w:pPr>
        <w:spacing w:line="360" w:lineRule="auto"/>
        <w:jc w:val="both"/>
        <w:rPr>
          <w:rFonts w:ascii="Arial" w:hAnsi="Arial" w:cs="Arial"/>
          <w:sz w:val="22"/>
          <w:szCs w:val="22"/>
        </w:rPr>
      </w:pPr>
      <w:r>
        <w:rPr>
          <w:rFonts w:ascii="Arial" w:hAnsi="Arial" w:cs="Arial"/>
          <w:sz w:val="22"/>
          <w:szCs w:val="22"/>
        </w:rPr>
        <w:t>Questa sezione deve essere elaborata congiuntamente dagli insegnanti, dagli operatori socio-sanitari e dai genitori dell’alunno, e, se prese</w:t>
      </w:r>
      <w:r w:rsidR="000B78C2">
        <w:rPr>
          <w:rFonts w:ascii="Arial" w:hAnsi="Arial" w:cs="Arial"/>
          <w:sz w:val="22"/>
          <w:szCs w:val="22"/>
        </w:rPr>
        <w:t>nti, dall’assistente ad personam</w:t>
      </w:r>
      <w:r>
        <w:rPr>
          <w:rFonts w:ascii="Arial" w:hAnsi="Arial" w:cs="Arial"/>
          <w:sz w:val="22"/>
          <w:szCs w:val="22"/>
        </w:rPr>
        <w:t xml:space="preserve"> (art. 9 della L. 104/92) e dal collaboratore scolastico.  </w:t>
      </w:r>
    </w:p>
    <w:p w:rsidR="00BA0809" w:rsidRDefault="00BA0809" w:rsidP="00BA0809">
      <w:pPr>
        <w:spacing w:line="360" w:lineRule="auto"/>
        <w:jc w:val="both"/>
        <w:rPr>
          <w:rFonts w:ascii="Arial" w:hAnsi="Arial" w:cs="Arial"/>
          <w:sz w:val="22"/>
          <w:szCs w:val="22"/>
        </w:rPr>
      </w:pPr>
      <w:r>
        <w:rPr>
          <w:rFonts w:ascii="Arial" w:hAnsi="Arial" w:cs="Arial"/>
          <w:sz w:val="22"/>
          <w:szCs w:val="22"/>
        </w:rPr>
        <w:t xml:space="preserve">Il documento viene aggiornato ogni qualvolta se ne </w:t>
      </w:r>
      <w:r>
        <w:rPr>
          <w:rFonts w:ascii="Arial" w:hAnsi="Arial" w:cs="Arial"/>
          <w:color w:val="000000"/>
          <w:sz w:val="22"/>
          <w:szCs w:val="22"/>
        </w:rPr>
        <w:t>ravveda</w:t>
      </w:r>
      <w:r w:rsidR="000B78C2">
        <w:rPr>
          <w:rFonts w:ascii="Arial" w:hAnsi="Arial" w:cs="Arial"/>
          <w:sz w:val="22"/>
          <w:szCs w:val="22"/>
        </w:rPr>
        <w:t xml:space="preserve"> </w:t>
      </w:r>
      <w:r>
        <w:rPr>
          <w:rFonts w:ascii="Arial" w:hAnsi="Arial" w:cs="Arial"/>
          <w:sz w:val="22"/>
          <w:szCs w:val="22"/>
        </w:rPr>
        <w:t>’utilità e comunque, sulla base di quanto disposto dal comma 8, art. 12 della L. 104/92,  “a conclusione della scuola materna, della scuola elementare, della scuola media e durante il corso di istruzione secondaria superiore”.</w:t>
      </w:r>
    </w:p>
    <w:p w:rsidR="00BA0809" w:rsidRDefault="00BA0809" w:rsidP="00BA0809">
      <w:pPr>
        <w:spacing w:line="360" w:lineRule="auto"/>
        <w:jc w:val="both"/>
        <w:rPr>
          <w:rFonts w:ascii="Arial" w:hAnsi="Arial" w:cs="Arial"/>
          <w:sz w:val="22"/>
          <w:szCs w:val="22"/>
        </w:rPr>
      </w:pPr>
      <w:r>
        <w:rPr>
          <w:rFonts w:ascii="Arial" w:hAnsi="Arial" w:cs="Arial"/>
          <w:sz w:val="22"/>
          <w:szCs w:val="22"/>
        </w:rPr>
        <w:t xml:space="preserve">Appare fondamentale che le varie aree vengano sempre trattate tenendo conto delle interazioni tra il soggetto e il contesto, con particolare attenzione alle barriere e/o facilitazioni esistenti e/o attivabili, sia nell’ambito dell’osservazione/descrizione che nell’ambito dei prevedibili livelli di sviluppo. </w:t>
      </w:r>
    </w:p>
    <w:p w:rsidR="00BA0809" w:rsidRDefault="00BA0809" w:rsidP="00BA0809">
      <w:pPr>
        <w:rPr>
          <w:rFonts w:ascii="Arial" w:hAnsi="Arial" w:cs="Arial"/>
          <w:sz w:val="20"/>
          <w:szCs w:val="20"/>
        </w:rPr>
      </w:pPr>
    </w:p>
    <w:tbl>
      <w:tblPr>
        <w:tblW w:w="0" w:type="auto"/>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5448"/>
        <w:gridCol w:w="649"/>
      </w:tblGrid>
      <w:tr w:rsidR="00F421B2" w:rsidRPr="00F421B2" w:rsidTr="00F421B2">
        <w:trPr>
          <w:jc w:val="center"/>
        </w:trPr>
        <w:tc>
          <w:tcPr>
            <w:tcW w:w="3686" w:type="dxa"/>
          </w:tcPr>
          <w:p w:rsidR="00F421B2" w:rsidRPr="00F421B2" w:rsidRDefault="00F421B2" w:rsidP="00F421B2">
            <w:pPr>
              <w:autoSpaceDE w:val="0"/>
              <w:autoSpaceDN w:val="0"/>
              <w:adjustRightInd w:val="0"/>
              <w:spacing w:before="14"/>
              <w:jc w:val="both"/>
              <w:rPr>
                <w:u w:val="single"/>
              </w:rPr>
            </w:pPr>
            <w:r w:rsidRPr="00F421B2">
              <w:rPr>
                <w:u w:val="single"/>
              </w:rPr>
              <w:t>AREA COGNITIVA</w:t>
            </w:r>
          </w:p>
          <w:p w:rsidR="00F421B2" w:rsidRPr="00F421B2" w:rsidRDefault="00F421B2" w:rsidP="00F421B2">
            <w:pPr>
              <w:autoSpaceDE w:val="0"/>
              <w:autoSpaceDN w:val="0"/>
              <w:adjustRightInd w:val="0"/>
              <w:spacing w:before="28"/>
              <w:jc w:val="both"/>
            </w:pPr>
          </w:p>
          <w:p w:rsidR="00F421B2" w:rsidRPr="00F421B2" w:rsidRDefault="00F421B2" w:rsidP="00F421B2">
            <w:pPr>
              <w:autoSpaceDE w:val="0"/>
              <w:autoSpaceDN w:val="0"/>
              <w:adjustRightInd w:val="0"/>
              <w:spacing w:before="28"/>
              <w:jc w:val="both"/>
            </w:pPr>
            <w:r w:rsidRPr="00F421B2">
              <w:t xml:space="preserve">-segue il programma curriculare </w:t>
            </w:r>
            <w:r w:rsidRPr="00F421B2">
              <w:sym w:font="Wingdings" w:char="F072"/>
            </w:r>
          </w:p>
        </w:tc>
        <w:tc>
          <w:tcPr>
            <w:tcW w:w="5448" w:type="dxa"/>
          </w:tcPr>
          <w:p w:rsidR="00F421B2" w:rsidRPr="00F421B2" w:rsidRDefault="00F421B2" w:rsidP="00F421B2">
            <w:pPr>
              <w:numPr>
                <w:ilvl w:val="0"/>
                <w:numId w:val="13"/>
              </w:numPr>
              <w:autoSpaceDE w:val="0"/>
              <w:autoSpaceDN w:val="0"/>
              <w:adjustRightInd w:val="0"/>
              <w:spacing w:before="14"/>
              <w:jc w:val="both"/>
            </w:pPr>
            <w:r w:rsidRPr="00F421B2">
              <w:t>sviluppare / consolidare i prerequisiti in ordine agli apprendimenti scolastici</w:t>
            </w:r>
          </w:p>
          <w:p w:rsidR="00F421B2" w:rsidRPr="00F421B2" w:rsidRDefault="00F421B2" w:rsidP="00F421B2">
            <w:pPr>
              <w:numPr>
                <w:ilvl w:val="0"/>
                <w:numId w:val="13"/>
              </w:numPr>
              <w:autoSpaceDE w:val="0"/>
              <w:autoSpaceDN w:val="0"/>
              <w:adjustRightInd w:val="0"/>
              <w:spacing w:before="16"/>
              <w:jc w:val="both"/>
            </w:pPr>
            <w:r w:rsidRPr="00F421B2">
              <w:t>sviluppare / consolidare le capacità logiche di base</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jc w:val="center"/>
        </w:trPr>
        <w:tc>
          <w:tcPr>
            <w:tcW w:w="3686" w:type="dxa"/>
          </w:tcPr>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6"/>
              <w:jc w:val="both"/>
              <w:rPr>
                <w:u w:val="single"/>
              </w:rPr>
            </w:pPr>
            <w:r w:rsidRPr="00F421B2">
              <w:rPr>
                <w:u w:val="single"/>
              </w:rPr>
              <w:t>AREA AFFETTIVO-</w:t>
            </w:r>
          </w:p>
          <w:p w:rsidR="00F421B2" w:rsidRPr="00F421B2" w:rsidRDefault="00F421B2" w:rsidP="00F421B2">
            <w:pPr>
              <w:autoSpaceDE w:val="0"/>
              <w:autoSpaceDN w:val="0"/>
              <w:adjustRightInd w:val="0"/>
              <w:spacing w:before="14"/>
              <w:jc w:val="both"/>
              <w:rPr>
                <w:u w:val="single"/>
              </w:rPr>
            </w:pPr>
            <w:r w:rsidRPr="00F421B2">
              <w:rPr>
                <w:u w:val="single"/>
              </w:rPr>
              <w:t>RELAZIONALE</w:t>
            </w:r>
          </w:p>
          <w:p w:rsidR="00F421B2" w:rsidRPr="00F421B2" w:rsidRDefault="00F421B2" w:rsidP="00F421B2">
            <w:pPr>
              <w:autoSpaceDE w:val="0"/>
              <w:autoSpaceDN w:val="0"/>
              <w:adjustRightInd w:val="0"/>
              <w:spacing w:before="14"/>
              <w:jc w:val="both"/>
              <w:rPr>
                <w:u w:val="single"/>
              </w:rPr>
            </w:pPr>
          </w:p>
          <w:p w:rsidR="00F421B2" w:rsidRPr="00F421B2" w:rsidRDefault="00F421B2" w:rsidP="00F421B2">
            <w:pPr>
              <w:autoSpaceDE w:val="0"/>
              <w:autoSpaceDN w:val="0"/>
              <w:adjustRightInd w:val="0"/>
              <w:spacing w:before="28"/>
              <w:jc w:val="both"/>
            </w:pPr>
            <w:r w:rsidRPr="00F421B2">
              <w:t xml:space="preserve">-segue il programma curriculare </w:t>
            </w:r>
            <w:r w:rsidRPr="00F421B2">
              <w:sym w:font="Wingdings" w:char="F072"/>
            </w:r>
          </w:p>
        </w:tc>
        <w:tc>
          <w:tcPr>
            <w:tcW w:w="5448" w:type="dxa"/>
          </w:tcPr>
          <w:p w:rsidR="00F421B2" w:rsidRPr="00F421B2" w:rsidRDefault="00F421B2" w:rsidP="00F421B2">
            <w:pPr>
              <w:numPr>
                <w:ilvl w:val="0"/>
                <w:numId w:val="12"/>
              </w:numPr>
              <w:autoSpaceDE w:val="0"/>
              <w:autoSpaceDN w:val="0"/>
              <w:adjustRightInd w:val="0"/>
              <w:spacing w:before="16"/>
              <w:jc w:val="both"/>
            </w:pPr>
            <w:r w:rsidRPr="00F421B2">
              <w:t>favorire le relazioni con il gruppo dei pari</w:t>
            </w:r>
          </w:p>
          <w:p w:rsidR="00F421B2" w:rsidRPr="00F421B2" w:rsidRDefault="00F421B2" w:rsidP="00F421B2">
            <w:pPr>
              <w:numPr>
                <w:ilvl w:val="0"/>
                <w:numId w:val="12"/>
              </w:numPr>
              <w:autoSpaceDE w:val="0"/>
              <w:autoSpaceDN w:val="0"/>
              <w:adjustRightInd w:val="0"/>
              <w:spacing w:before="16"/>
              <w:jc w:val="both"/>
            </w:pPr>
            <w:r w:rsidRPr="00F421B2">
              <w:t>favorire l'inserimento nel piccolo gruppo</w:t>
            </w:r>
          </w:p>
          <w:p w:rsidR="00F421B2" w:rsidRPr="00F421B2" w:rsidRDefault="00F421B2" w:rsidP="00F421B2">
            <w:pPr>
              <w:numPr>
                <w:ilvl w:val="0"/>
                <w:numId w:val="12"/>
              </w:numPr>
              <w:autoSpaceDE w:val="0"/>
              <w:autoSpaceDN w:val="0"/>
              <w:adjustRightInd w:val="0"/>
              <w:spacing w:before="16"/>
              <w:jc w:val="both"/>
            </w:pPr>
            <w:r w:rsidRPr="00F421B2">
              <w:t>collaborare in maniera attiva con tutti i membri del gruppo</w:t>
            </w:r>
          </w:p>
          <w:p w:rsidR="00F421B2" w:rsidRPr="00F421B2" w:rsidRDefault="00F421B2" w:rsidP="00F421B2">
            <w:pPr>
              <w:numPr>
                <w:ilvl w:val="0"/>
                <w:numId w:val="12"/>
              </w:numPr>
              <w:autoSpaceDE w:val="0"/>
              <w:autoSpaceDN w:val="0"/>
              <w:adjustRightInd w:val="0"/>
              <w:spacing w:before="21"/>
              <w:jc w:val="both"/>
            </w:pPr>
            <w:r w:rsidRPr="00F421B2">
              <w:t>conoscere e rispettare le regole di relazione interpersonale</w:t>
            </w:r>
          </w:p>
          <w:p w:rsidR="00F421B2" w:rsidRPr="00F421B2" w:rsidRDefault="00F421B2" w:rsidP="00F421B2">
            <w:pPr>
              <w:numPr>
                <w:ilvl w:val="0"/>
                <w:numId w:val="12"/>
              </w:numPr>
              <w:autoSpaceDE w:val="0"/>
              <w:autoSpaceDN w:val="0"/>
              <w:adjustRightInd w:val="0"/>
              <w:spacing w:before="31"/>
              <w:jc w:val="both"/>
            </w:pPr>
            <w:r w:rsidRPr="00F421B2">
              <w:t>conoscere e rispettare le regole nella pratica ludica e sportiva</w:t>
            </w:r>
          </w:p>
          <w:p w:rsidR="00F421B2" w:rsidRPr="00F421B2" w:rsidRDefault="00F421B2" w:rsidP="00F421B2">
            <w:pPr>
              <w:numPr>
                <w:ilvl w:val="0"/>
                <w:numId w:val="12"/>
              </w:numPr>
              <w:autoSpaceDE w:val="0"/>
              <w:autoSpaceDN w:val="0"/>
              <w:adjustRightInd w:val="0"/>
              <w:spacing w:before="31"/>
              <w:jc w:val="both"/>
            </w:pPr>
            <w:r w:rsidRPr="00F421B2">
              <w:t>controllare la propria emotività</w:t>
            </w:r>
          </w:p>
          <w:p w:rsidR="00F421B2" w:rsidRPr="00F421B2" w:rsidRDefault="00F421B2" w:rsidP="00F421B2">
            <w:pPr>
              <w:numPr>
                <w:ilvl w:val="0"/>
                <w:numId w:val="12"/>
              </w:numPr>
              <w:autoSpaceDE w:val="0"/>
              <w:autoSpaceDN w:val="0"/>
              <w:adjustRightInd w:val="0"/>
              <w:spacing w:before="31"/>
              <w:jc w:val="both"/>
            </w:pPr>
            <w:r w:rsidRPr="00F421B2">
              <w:t>richiedere e accettare l’aiuto dei compagni e/o degli insegnanti</w:t>
            </w:r>
          </w:p>
          <w:p w:rsidR="00F421B2" w:rsidRPr="00F421B2" w:rsidRDefault="00F421B2" w:rsidP="00F421B2">
            <w:pPr>
              <w:numPr>
                <w:ilvl w:val="0"/>
                <w:numId w:val="12"/>
              </w:numPr>
              <w:autoSpaceDE w:val="0"/>
              <w:autoSpaceDN w:val="0"/>
              <w:adjustRightInd w:val="0"/>
              <w:spacing w:before="31"/>
              <w:jc w:val="both"/>
            </w:pPr>
            <w:r w:rsidRPr="00F421B2">
              <w:t>saper esprimere giudizi</w:t>
            </w:r>
          </w:p>
          <w:p w:rsidR="00F421B2" w:rsidRPr="00F421B2" w:rsidRDefault="00F421B2" w:rsidP="00F421B2">
            <w:pPr>
              <w:numPr>
                <w:ilvl w:val="0"/>
                <w:numId w:val="12"/>
              </w:numPr>
              <w:autoSpaceDE w:val="0"/>
              <w:autoSpaceDN w:val="0"/>
              <w:adjustRightInd w:val="0"/>
              <w:spacing w:before="31"/>
              <w:jc w:val="both"/>
            </w:pPr>
            <w:r w:rsidRPr="00F421B2">
              <w:t>riconoscere e manifestare le proprie emozioni</w:t>
            </w:r>
          </w:p>
          <w:p w:rsidR="00F421B2" w:rsidRPr="00F421B2" w:rsidRDefault="00F421B2" w:rsidP="00F421B2">
            <w:pPr>
              <w:numPr>
                <w:ilvl w:val="0"/>
                <w:numId w:val="12"/>
              </w:numPr>
              <w:autoSpaceDE w:val="0"/>
              <w:autoSpaceDN w:val="0"/>
              <w:adjustRightInd w:val="0"/>
              <w:spacing w:before="31"/>
              <w:jc w:val="both"/>
            </w:pPr>
            <w:r w:rsidRPr="00F421B2">
              <w:t>prestare attenzione a ciò che si fa in classe</w:t>
            </w:r>
          </w:p>
          <w:p w:rsidR="00F421B2" w:rsidRPr="00F421B2" w:rsidRDefault="00F421B2" w:rsidP="00F421B2">
            <w:pPr>
              <w:numPr>
                <w:ilvl w:val="0"/>
                <w:numId w:val="12"/>
              </w:numPr>
              <w:autoSpaceDE w:val="0"/>
              <w:autoSpaceDN w:val="0"/>
              <w:adjustRightInd w:val="0"/>
              <w:spacing w:before="31"/>
              <w:jc w:val="both"/>
            </w:pPr>
            <w:r w:rsidRPr="00F421B2">
              <w:t>essere in grado di valutare le proprie risorse senza sottovalutarsi o sopravvalutarsi</w:t>
            </w:r>
          </w:p>
          <w:p w:rsidR="00F421B2" w:rsidRPr="00F421B2" w:rsidRDefault="00F421B2" w:rsidP="00F421B2">
            <w:pPr>
              <w:numPr>
                <w:ilvl w:val="0"/>
                <w:numId w:val="12"/>
              </w:numPr>
              <w:autoSpaceDE w:val="0"/>
              <w:autoSpaceDN w:val="0"/>
              <w:adjustRightInd w:val="0"/>
              <w:spacing w:before="31"/>
              <w:jc w:val="both"/>
            </w:pPr>
            <w:r w:rsidRPr="00F421B2">
              <w:t>esprimere opinioni personali sugli argomenti affrontati e nei confronti delle informazioni ricevute</w:t>
            </w:r>
          </w:p>
          <w:p w:rsidR="00F421B2" w:rsidRPr="00F421B2" w:rsidRDefault="00F421B2" w:rsidP="00F421B2">
            <w:pPr>
              <w:numPr>
                <w:ilvl w:val="0"/>
                <w:numId w:val="12"/>
              </w:numPr>
              <w:autoSpaceDE w:val="0"/>
              <w:autoSpaceDN w:val="0"/>
              <w:adjustRightInd w:val="0"/>
              <w:spacing w:before="31"/>
              <w:jc w:val="both"/>
            </w:pPr>
            <w:r w:rsidRPr="00F421B2">
              <w:t>avere chiaro l’obiettivo da raggiungere</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jc w:val="center"/>
        </w:trPr>
        <w:tc>
          <w:tcPr>
            <w:tcW w:w="3686" w:type="dxa"/>
            <w:tcBorders>
              <w:bottom w:val="single" w:sz="4" w:space="0" w:color="auto"/>
            </w:tcBorders>
          </w:tcPr>
          <w:p w:rsidR="00F421B2" w:rsidRPr="00F421B2" w:rsidRDefault="00F421B2" w:rsidP="00F421B2">
            <w:pPr>
              <w:autoSpaceDE w:val="0"/>
              <w:autoSpaceDN w:val="0"/>
              <w:adjustRightInd w:val="0"/>
              <w:spacing w:before="14"/>
              <w:jc w:val="both"/>
              <w:rPr>
                <w:u w:val="single"/>
              </w:rPr>
            </w:pPr>
            <w:r w:rsidRPr="00F421B2">
              <w:rPr>
                <w:u w:val="single"/>
              </w:rPr>
              <w:t>AREA LINGUISTICA</w:t>
            </w:r>
          </w:p>
          <w:p w:rsidR="00F421B2" w:rsidRPr="00F421B2" w:rsidRDefault="00F421B2" w:rsidP="00F421B2">
            <w:pPr>
              <w:autoSpaceDE w:val="0"/>
              <w:autoSpaceDN w:val="0"/>
              <w:adjustRightInd w:val="0"/>
              <w:spacing w:before="16"/>
              <w:jc w:val="both"/>
              <w:rPr>
                <w:b/>
              </w:rPr>
            </w:pPr>
            <w:r w:rsidRPr="00F421B2">
              <w:rPr>
                <w:b/>
              </w:rPr>
              <w:t>Comprensione</w:t>
            </w:r>
          </w:p>
          <w:p w:rsidR="00F421B2" w:rsidRPr="00F421B2" w:rsidRDefault="00F421B2" w:rsidP="00F421B2">
            <w:pPr>
              <w:autoSpaceDE w:val="0"/>
              <w:autoSpaceDN w:val="0"/>
              <w:adjustRightInd w:val="0"/>
              <w:spacing w:before="16"/>
              <w:jc w:val="both"/>
              <w:rPr>
                <w:u w:val="single"/>
              </w:rPr>
            </w:pPr>
            <w:r w:rsidRPr="00F421B2">
              <w:t xml:space="preserve">-segue il programma curriculare </w:t>
            </w:r>
            <w:r w:rsidRPr="00F421B2">
              <w:sym w:font="Wingdings" w:char="F072"/>
            </w:r>
          </w:p>
        </w:tc>
        <w:tc>
          <w:tcPr>
            <w:tcW w:w="5448" w:type="dxa"/>
            <w:tcBorders>
              <w:bottom w:val="single" w:sz="4" w:space="0" w:color="auto"/>
            </w:tcBorders>
          </w:tcPr>
          <w:p w:rsidR="00F421B2" w:rsidRPr="00F421B2" w:rsidRDefault="00F421B2" w:rsidP="00F421B2">
            <w:pPr>
              <w:numPr>
                <w:ilvl w:val="0"/>
                <w:numId w:val="14"/>
              </w:numPr>
              <w:autoSpaceDE w:val="0"/>
              <w:autoSpaceDN w:val="0"/>
              <w:adjustRightInd w:val="0"/>
              <w:spacing w:before="50"/>
              <w:jc w:val="both"/>
            </w:pPr>
            <w:r w:rsidRPr="00F421B2">
              <w:t>approfondire la conoscenza di vocaboli di uso comune</w:t>
            </w:r>
          </w:p>
          <w:p w:rsidR="00F421B2" w:rsidRPr="00F421B2" w:rsidRDefault="00F421B2" w:rsidP="00F421B2">
            <w:pPr>
              <w:numPr>
                <w:ilvl w:val="0"/>
                <w:numId w:val="14"/>
              </w:numPr>
              <w:autoSpaceDE w:val="0"/>
              <w:autoSpaceDN w:val="0"/>
              <w:adjustRightInd w:val="0"/>
              <w:spacing w:before="50"/>
              <w:jc w:val="both"/>
            </w:pPr>
            <w:r w:rsidRPr="00F421B2">
              <w:t>favorire l'acquisizione di nuovi vocaboli</w:t>
            </w:r>
          </w:p>
          <w:p w:rsidR="00F421B2" w:rsidRPr="00F421B2" w:rsidRDefault="00F421B2" w:rsidP="00F421B2">
            <w:pPr>
              <w:numPr>
                <w:ilvl w:val="0"/>
                <w:numId w:val="14"/>
              </w:numPr>
              <w:autoSpaceDE w:val="0"/>
              <w:autoSpaceDN w:val="0"/>
              <w:adjustRightInd w:val="0"/>
              <w:spacing w:before="28"/>
              <w:jc w:val="both"/>
            </w:pPr>
            <w:r w:rsidRPr="00F421B2">
              <w:t>comprendere brevi messaggi orali</w:t>
            </w:r>
          </w:p>
          <w:p w:rsidR="00F421B2" w:rsidRPr="00F421B2" w:rsidRDefault="00F421B2" w:rsidP="00F421B2">
            <w:pPr>
              <w:numPr>
                <w:ilvl w:val="0"/>
                <w:numId w:val="14"/>
              </w:numPr>
              <w:autoSpaceDE w:val="0"/>
              <w:autoSpaceDN w:val="0"/>
              <w:adjustRightInd w:val="0"/>
              <w:spacing w:before="16"/>
              <w:jc w:val="both"/>
            </w:pPr>
            <w:r w:rsidRPr="00F421B2">
              <w:t>favorire l'ascolto e la comprensione di una conversazione</w:t>
            </w:r>
          </w:p>
          <w:p w:rsidR="00F421B2" w:rsidRPr="00F421B2" w:rsidRDefault="00F421B2" w:rsidP="00F421B2">
            <w:pPr>
              <w:numPr>
                <w:ilvl w:val="0"/>
                <w:numId w:val="14"/>
              </w:numPr>
              <w:autoSpaceDE w:val="0"/>
              <w:autoSpaceDN w:val="0"/>
              <w:adjustRightInd w:val="0"/>
              <w:spacing w:before="16"/>
              <w:jc w:val="both"/>
            </w:pPr>
            <w:r w:rsidRPr="00F421B2">
              <w:t>ripetere il contenuto ascoltato/letto</w:t>
            </w:r>
          </w:p>
          <w:p w:rsidR="00F421B2" w:rsidRPr="00F421B2" w:rsidRDefault="00F421B2" w:rsidP="00F421B2">
            <w:pPr>
              <w:numPr>
                <w:ilvl w:val="0"/>
                <w:numId w:val="14"/>
              </w:numPr>
              <w:autoSpaceDE w:val="0"/>
              <w:autoSpaceDN w:val="0"/>
              <w:adjustRightInd w:val="0"/>
              <w:spacing w:before="16"/>
              <w:jc w:val="both"/>
            </w:pPr>
            <w:r w:rsidRPr="00F421B2">
              <w:t>seguire le trame di storie e racconti semplificati</w:t>
            </w:r>
          </w:p>
          <w:p w:rsidR="00F421B2" w:rsidRPr="00F421B2" w:rsidRDefault="00F421B2" w:rsidP="00F421B2">
            <w:pPr>
              <w:numPr>
                <w:ilvl w:val="0"/>
                <w:numId w:val="14"/>
              </w:numPr>
              <w:autoSpaceDE w:val="0"/>
              <w:autoSpaceDN w:val="0"/>
              <w:adjustRightInd w:val="0"/>
              <w:spacing w:before="16"/>
              <w:jc w:val="both"/>
            </w:pPr>
            <w:r w:rsidRPr="00F421B2">
              <w:lastRenderedPageBreak/>
              <w:t>comprendere le informazioni principali di un semplice brano</w:t>
            </w:r>
          </w:p>
        </w:tc>
        <w:tc>
          <w:tcPr>
            <w:tcW w:w="649" w:type="dxa"/>
            <w:tcBorders>
              <w:bottom w:val="single" w:sz="4" w:space="0" w:color="auto"/>
            </w:tcBorders>
          </w:tcPr>
          <w:p w:rsidR="00F421B2" w:rsidRPr="00F421B2" w:rsidRDefault="00F421B2" w:rsidP="00F421B2">
            <w:pPr>
              <w:autoSpaceDE w:val="0"/>
              <w:autoSpaceDN w:val="0"/>
              <w:adjustRightInd w:val="0"/>
              <w:jc w:val="both"/>
            </w:pPr>
            <w:r w:rsidRPr="00F421B2">
              <w:lastRenderedPageBreak/>
              <w:sym w:font="Wingdings" w:char="F072"/>
            </w:r>
          </w:p>
          <w:p w:rsidR="00F421B2" w:rsidRPr="00F421B2" w:rsidRDefault="00F421B2" w:rsidP="00F421B2">
            <w:pPr>
              <w:autoSpaceDE w:val="0"/>
              <w:autoSpaceDN w:val="0"/>
              <w:adjustRightInd w:val="0"/>
              <w:jc w:val="both"/>
              <w:rPr>
                <w:sz w:val="12"/>
                <w:szCs w:val="12"/>
              </w:rPr>
            </w:pP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28"/>
                <w:szCs w:val="28"/>
              </w:rPr>
            </w:pPr>
          </w:p>
          <w:p w:rsidR="00F421B2" w:rsidRPr="00F421B2" w:rsidRDefault="00F421B2" w:rsidP="00F421B2">
            <w:pPr>
              <w:autoSpaceDE w:val="0"/>
              <w:autoSpaceDN w:val="0"/>
              <w:adjustRightInd w:val="0"/>
              <w:jc w:val="both"/>
            </w:pPr>
            <w:r w:rsidRPr="00F421B2">
              <w:lastRenderedPageBreak/>
              <w:sym w:font="Wingdings" w:char="F072"/>
            </w:r>
          </w:p>
        </w:tc>
      </w:tr>
      <w:tr w:rsidR="00F421B2" w:rsidRPr="00F421B2" w:rsidTr="00F421B2">
        <w:trPr>
          <w:trHeight w:val="210"/>
          <w:jc w:val="center"/>
        </w:trPr>
        <w:tc>
          <w:tcPr>
            <w:tcW w:w="3686" w:type="dxa"/>
            <w:vMerge w:val="restart"/>
            <w:tcBorders>
              <w:bottom w:val="nil"/>
            </w:tcBorders>
          </w:tcPr>
          <w:p w:rsidR="00F421B2" w:rsidRPr="00F421B2" w:rsidRDefault="00F421B2" w:rsidP="00F421B2">
            <w:pPr>
              <w:autoSpaceDE w:val="0"/>
              <w:autoSpaceDN w:val="0"/>
              <w:adjustRightInd w:val="0"/>
              <w:spacing w:before="12"/>
              <w:jc w:val="both"/>
              <w:rPr>
                <w:b/>
              </w:rPr>
            </w:pPr>
            <w:r w:rsidRPr="00F421B2">
              <w:rPr>
                <w:b/>
              </w:rPr>
              <w:lastRenderedPageBreak/>
              <w:t>Produzione</w:t>
            </w:r>
          </w:p>
          <w:p w:rsidR="00F421B2" w:rsidRPr="00F421B2" w:rsidRDefault="00F421B2" w:rsidP="00F421B2">
            <w:pPr>
              <w:autoSpaceDE w:val="0"/>
              <w:autoSpaceDN w:val="0"/>
              <w:adjustRightInd w:val="0"/>
              <w:spacing w:before="14"/>
              <w:jc w:val="both"/>
              <w:rPr>
                <w:u w:val="single"/>
              </w:rPr>
            </w:pPr>
            <w:r w:rsidRPr="00F421B2">
              <w:t xml:space="preserve">-segue il programma curriculare </w:t>
            </w:r>
            <w:r w:rsidRPr="00F421B2">
              <w:sym w:font="Wingdings" w:char="F072"/>
            </w:r>
          </w:p>
        </w:tc>
        <w:tc>
          <w:tcPr>
            <w:tcW w:w="5448" w:type="dxa"/>
            <w:tcBorders>
              <w:bottom w:val="nil"/>
            </w:tcBorders>
          </w:tcPr>
          <w:p w:rsidR="00F421B2" w:rsidRPr="00F421B2" w:rsidRDefault="00F421B2" w:rsidP="00F421B2">
            <w:pPr>
              <w:numPr>
                <w:ilvl w:val="0"/>
                <w:numId w:val="15"/>
              </w:numPr>
              <w:autoSpaceDE w:val="0"/>
              <w:autoSpaceDN w:val="0"/>
              <w:adjustRightInd w:val="0"/>
              <w:spacing w:before="14"/>
              <w:jc w:val="both"/>
            </w:pPr>
            <w:r w:rsidRPr="00F421B2">
              <w:t>sapersi esprimere con frasi semplici/ composte</w:t>
            </w:r>
          </w:p>
        </w:tc>
        <w:tc>
          <w:tcPr>
            <w:tcW w:w="649" w:type="dxa"/>
            <w:tcBorders>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60"/>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12"/>
              <w:jc w:val="both"/>
            </w:pPr>
            <w:r w:rsidRPr="00F421B2">
              <w:t>saper formulare delle richieste</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405"/>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autoSpaceDE w:val="0"/>
              <w:autoSpaceDN w:val="0"/>
              <w:adjustRightInd w:val="0"/>
              <w:spacing w:before="12"/>
              <w:jc w:val="both"/>
            </w:pPr>
            <w:r w:rsidRPr="00F421B2">
              <w:t>- riportare un vissuto con riferimenti spaziali e     temporali</w:t>
            </w:r>
          </w:p>
        </w:tc>
        <w:tc>
          <w:tcPr>
            <w:tcW w:w="649" w:type="dxa"/>
            <w:tcBorders>
              <w:top w:val="nil"/>
              <w:bottom w:val="nil"/>
            </w:tcBorders>
          </w:tcPr>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30"/>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28"/>
              <w:jc w:val="both"/>
            </w:pPr>
            <w:r w:rsidRPr="00F421B2">
              <w:t>usare forme comunicative corrette</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50"/>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28"/>
              <w:jc w:val="both"/>
            </w:pPr>
            <w:r w:rsidRPr="00F421B2">
              <w:t>produzione guidata di messaggi visivi</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420"/>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28"/>
              <w:jc w:val="both"/>
            </w:pPr>
            <w:r w:rsidRPr="00F421B2">
              <w:t xml:space="preserve"> saper usare alcune tecniche espressive</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45"/>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28"/>
              <w:jc w:val="both"/>
            </w:pPr>
            <w:r w:rsidRPr="00F421B2">
              <w:t>capacità di ascolto di fenomeni sonori</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65"/>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28"/>
              <w:jc w:val="both"/>
            </w:pPr>
            <w:r w:rsidRPr="00F421B2">
              <w:t>favorire linguaggi alternativi e/o integrativi</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253"/>
          <w:jc w:val="center"/>
        </w:trPr>
        <w:tc>
          <w:tcPr>
            <w:tcW w:w="3686" w:type="dxa"/>
            <w:vMerge/>
            <w:tcBorders>
              <w:top w:val="nil"/>
              <w:bottom w:val="nil"/>
            </w:tcBorders>
          </w:tcPr>
          <w:p w:rsidR="00F421B2" w:rsidRPr="00F421B2" w:rsidRDefault="00F421B2" w:rsidP="00F421B2">
            <w:pPr>
              <w:autoSpaceDE w:val="0"/>
              <w:autoSpaceDN w:val="0"/>
              <w:adjustRightInd w:val="0"/>
              <w:spacing w:before="12"/>
              <w:jc w:val="both"/>
              <w:rPr>
                <w:b/>
              </w:rPr>
            </w:pPr>
          </w:p>
        </w:tc>
        <w:tc>
          <w:tcPr>
            <w:tcW w:w="5448" w:type="dxa"/>
            <w:tcBorders>
              <w:top w:val="nil"/>
              <w:bottom w:val="nil"/>
            </w:tcBorders>
          </w:tcPr>
          <w:p w:rsidR="00F421B2" w:rsidRPr="00F421B2" w:rsidRDefault="00F421B2" w:rsidP="00F421B2">
            <w:pPr>
              <w:numPr>
                <w:ilvl w:val="0"/>
                <w:numId w:val="15"/>
              </w:numPr>
              <w:autoSpaceDE w:val="0"/>
              <w:autoSpaceDN w:val="0"/>
              <w:adjustRightInd w:val="0"/>
              <w:spacing w:before="38"/>
              <w:jc w:val="both"/>
            </w:pPr>
            <w:r w:rsidRPr="00F421B2">
              <w:t>raccontare una breve storia in modo ordinato</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jc w:val="center"/>
        </w:trPr>
        <w:tc>
          <w:tcPr>
            <w:tcW w:w="3686" w:type="dxa"/>
          </w:tcPr>
          <w:p w:rsidR="00F421B2" w:rsidRPr="00F421B2" w:rsidRDefault="00F421B2" w:rsidP="00F421B2">
            <w:pPr>
              <w:autoSpaceDE w:val="0"/>
              <w:autoSpaceDN w:val="0"/>
              <w:adjustRightInd w:val="0"/>
              <w:spacing w:before="16"/>
              <w:jc w:val="both"/>
              <w:rPr>
                <w:u w:val="single"/>
              </w:rPr>
            </w:pPr>
            <w:r w:rsidRPr="00F421B2">
              <w:rPr>
                <w:u w:val="single"/>
              </w:rPr>
              <w:t>AREA PSICOMOTORIA</w:t>
            </w:r>
          </w:p>
          <w:p w:rsidR="00F421B2" w:rsidRPr="00F421B2" w:rsidRDefault="00F421B2" w:rsidP="00F421B2">
            <w:pPr>
              <w:autoSpaceDE w:val="0"/>
              <w:autoSpaceDN w:val="0"/>
              <w:adjustRightInd w:val="0"/>
              <w:spacing w:before="16"/>
              <w:jc w:val="both"/>
              <w:rPr>
                <w:u w:val="single"/>
              </w:rPr>
            </w:pPr>
          </w:p>
          <w:p w:rsidR="00F421B2" w:rsidRPr="00F421B2" w:rsidRDefault="00F421B2" w:rsidP="00F421B2">
            <w:pPr>
              <w:autoSpaceDE w:val="0"/>
              <w:autoSpaceDN w:val="0"/>
              <w:adjustRightInd w:val="0"/>
              <w:spacing w:before="12"/>
              <w:jc w:val="both"/>
              <w:rPr>
                <w:b/>
              </w:rPr>
            </w:pPr>
            <w:r w:rsidRPr="00F421B2">
              <w:t xml:space="preserve">-segue il programma curriculare </w:t>
            </w:r>
            <w:r w:rsidRPr="00F421B2">
              <w:sym w:font="Wingdings" w:char="F072"/>
            </w:r>
          </w:p>
        </w:tc>
        <w:tc>
          <w:tcPr>
            <w:tcW w:w="5448" w:type="dxa"/>
          </w:tcPr>
          <w:p w:rsidR="00F421B2" w:rsidRPr="00F421B2" w:rsidRDefault="00F421B2" w:rsidP="00F421B2">
            <w:pPr>
              <w:numPr>
                <w:ilvl w:val="0"/>
                <w:numId w:val="16"/>
              </w:numPr>
              <w:autoSpaceDE w:val="0"/>
              <w:autoSpaceDN w:val="0"/>
              <w:adjustRightInd w:val="0"/>
              <w:spacing w:before="14"/>
              <w:jc w:val="both"/>
            </w:pPr>
            <w:r w:rsidRPr="00F421B2">
              <w:t>sviluppare le capacità percettive e di manipolazione</w:t>
            </w:r>
          </w:p>
          <w:p w:rsidR="00F421B2" w:rsidRPr="00F421B2" w:rsidRDefault="00F421B2" w:rsidP="00F421B2">
            <w:pPr>
              <w:numPr>
                <w:ilvl w:val="0"/>
                <w:numId w:val="16"/>
              </w:numPr>
              <w:autoSpaceDE w:val="0"/>
              <w:autoSpaceDN w:val="0"/>
              <w:adjustRightInd w:val="0"/>
              <w:spacing w:before="24"/>
              <w:jc w:val="both"/>
            </w:pPr>
            <w:r w:rsidRPr="00F421B2">
              <w:t>acquisire e/o consolidare Io schema corporeo</w:t>
            </w:r>
          </w:p>
          <w:p w:rsidR="00F421B2" w:rsidRPr="00F421B2" w:rsidRDefault="00F421B2" w:rsidP="00F421B2">
            <w:pPr>
              <w:numPr>
                <w:ilvl w:val="0"/>
                <w:numId w:val="16"/>
              </w:numPr>
              <w:autoSpaceDE w:val="0"/>
              <w:autoSpaceDN w:val="0"/>
              <w:adjustRightInd w:val="0"/>
              <w:spacing w:before="16"/>
              <w:jc w:val="both"/>
            </w:pPr>
            <w:r w:rsidRPr="00F421B2">
              <w:t>sviluppare e consolidare le abilità motorie</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jc w:val="center"/>
        </w:trPr>
        <w:tc>
          <w:tcPr>
            <w:tcW w:w="3686" w:type="dxa"/>
          </w:tcPr>
          <w:p w:rsidR="00F421B2" w:rsidRPr="00F421B2" w:rsidRDefault="00F421B2" w:rsidP="00F421B2">
            <w:pPr>
              <w:autoSpaceDE w:val="0"/>
              <w:autoSpaceDN w:val="0"/>
              <w:adjustRightInd w:val="0"/>
              <w:spacing w:before="14"/>
              <w:jc w:val="both"/>
              <w:rPr>
                <w:u w:val="single"/>
              </w:rPr>
            </w:pPr>
            <w:r w:rsidRPr="00F421B2">
              <w:rPr>
                <w:u w:val="single"/>
              </w:rPr>
              <w:t>AREA NEURO-PSICOLOGICA</w:t>
            </w:r>
          </w:p>
          <w:p w:rsidR="00F421B2" w:rsidRPr="00F421B2" w:rsidRDefault="00F421B2" w:rsidP="00F421B2">
            <w:pPr>
              <w:autoSpaceDE w:val="0"/>
              <w:autoSpaceDN w:val="0"/>
              <w:adjustRightInd w:val="0"/>
              <w:spacing w:before="38"/>
              <w:jc w:val="both"/>
              <w:rPr>
                <w:b/>
              </w:rPr>
            </w:pPr>
            <w:r w:rsidRPr="00F421B2">
              <w:rPr>
                <w:b/>
              </w:rPr>
              <w:t>Memoria</w:t>
            </w:r>
          </w:p>
          <w:p w:rsidR="00F421B2" w:rsidRPr="00F421B2" w:rsidRDefault="00F421B2" w:rsidP="00F421B2">
            <w:pPr>
              <w:autoSpaceDE w:val="0"/>
              <w:autoSpaceDN w:val="0"/>
              <w:adjustRightInd w:val="0"/>
              <w:spacing w:before="16"/>
              <w:jc w:val="both"/>
              <w:rPr>
                <w:u w:val="single"/>
              </w:rPr>
            </w:pPr>
            <w:r w:rsidRPr="00F421B2">
              <w:t xml:space="preserve">-segue il programma curriculare </w:t>
            </w:r>
            <w:r w:rsidRPr="00F421B2">
              <w:sym w:font="Wingdings" w:char="F072"/>
            </w:r>
          </w:p>
        </w:tc>
        <w:tc>
          <w:tcPr>
            <w:tcW w:w="5448" w:type="dxa"/>
          </w:tcPr>
          <w:p w:rsidR="00F421B2" w:rsidRPr="00F421B2" w:rsidRDefault="00F421B2" w:rsidP="00F421B2">
            <w:pPr>
              <w:autoSpaceDE w:val="0"/>
              <w:autoSpaceDN w:val="0"/>
              <w:adjustRightInd w:val="0"/>
              <w:spacing w:before="14"/>
              <w:jc w:val="both"/>
            </w:pPr>
            <w:r w:rsidRPr="00F421B2">
              <w:t>- proposizione di compiti e sequenze operative</w:t>
            </w:r>
          </w:p>
          <w:p w:rsidR="00F421B2" w:rsidRPr="00F421B2" w:rsidRDefault="00F421B2" w:rsidP="00F421B2">
            <w:pPr>
              <w:autoSpaceDE w:val="0"/>
              <w:autoSpaceDN w:val="0"/>
              <w:adjustRightInd w:val="0"/>
              <w:spacing w:before="16"/>
              <w:jc w:val="both"/>
            </w:pPr>
            <w:r w:rsidRPr="00F421B2">
              <w:t xml:space="preserve">  brevi e ripetute</w:t>
            </w:r>
          </w:p>
          <w:p w:rsidR="00F421B2" w:rsidRPr="00F421B2" w:rsidRDefault="00F421B2" w:rsidP="00F421B2">
            <w:pPr>
              <w:autoSpaceDE w:val="0"/>
              <w:autoSpaceDN w:val="0"/>
              <w:adjustRightInd w:val="0"/>
              <w:spacing w:before="14"/>
              <w:jc w:val="both"/>
            </w:pPr>
            <w:r w:rsidRPr="00F421B2">
              <w:t>- potenziare la memoria a breve e lungo termine</w:t>
            </w:r>
          </w:p>
        </w:tc>
        <w:tc>
          <w:tcPr>
            <w:tcW w:w="649" w:type="dxa"/>
          </w:tcPr>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jc w:val="center"/>
        </w:trPr>
        <w:tc>
          <w:tcPr>
            <w:tcW w:w="3686" w:type="dxa"/>
          </w:tcPr>
          <w:p w:rsidR="00F421B2" w:rsidRPr="00F421B2" w:rsidRDefault="00F421B2" w:rsidP="00F421B2">
            <w:pPr>
              <w:autoSpaceDE w:val="0"/>
              <w:autoSpaceDN w:val="0"/>
              <w:adjustRightInd w:val="0"/>
              <w:spacing w:before="14"/>
              <w:jc w:val="both"/>
              <w:rPr>
                <w:b/>
              </w:rPr>
            </w:pPr>
            <w:r w:rsidRPr="00F421B2">
              <w:rPr>
                <w:b/>
              </w:rPr>
              <w:t>Attenzione</w:t>
            </w:r>
          </w:p>
          <w:p w:rsidR="00F421B2" w:rsidRPr="00F421B2" w:rsidRDefault="00F421B2" w:rsidP="00F421B2">
            <w:pPr>
              <w:autoSpaceDE w:val="0"/>
              <w:autoSpaceDN w:val="0"/>
              <w:adjustRightInd w:val="0"/>
              <w:spacing w:before="14"/>
              <w:jc w:val="both"/>
              <w:rPr>
                <w:b/>
                <w:u w:val="single"/>
              </w:rPr>
            </w:pPr>
            <w:r w:rsidRPr="00F421B2">
              <w:t xml:space="preserve">-segue il programma curriculare </w:t>
            </w:r>
            <w:r w:rsidRPr="00F421B2">
              <w:sym w:font="Wingdings" w:char="F072"/>
            </w:r>
          </w:p>
        </w:tc>
        <w:tc>
          <w:tcPr>
            <w:tcW w:w="5448" w:type="dxa"/>
          </w:tcPr>
          <w:p w:rsidR="00F421B2" w:rsidRPr="00F421B2" w:rsidRDefault="00F421B2" w:rsidP="00F421B2">
            <w:pPr>
              <w:autoSpaceDE w:val="0"/>
              <w:autoSpaceDN w:val="0"/>
              <w:adjustRightInd w:val="0"/>
              <w:spacing w:before="9"/>
              <w:jc w:val="both"/>
            </w:pPr>
            <w:r w:rsidRPr="00F421B2">
              <w:t>- sollecitazione attraverso strategie didattiche</w:t>
            </w:r>
          </w:p>
          <w:p w:rsidR="00F421B2" w:rsidRPr="00F421B2" w:rsidRDefault="00F421B2" w:rsidP="00F421B2">
            <w:pPr>
              <w:autoSpaceDE w:val="0"/>
              <w:autoSpaceDN w:val="0"/>
              <w:adjustRightInd w:val="0"/>
              <w:spacing w:before="14"/>
              <w:jc w:val="both"/>
            </w:pPr>
            <w:r w:rsidRPr="00F421B2">
              <w:t xml:space="preserve">  specifiche, con particolare riferimento al   </w:t>
            </w:r>
          </w:p>
          <w:p w:rsidR="00F421B2" w:rsidRPr="00F421B2" w:rsidRDefault="00F421B2" w:rsidP="00F421B2">
            <w:pPr>
              <w:autoSpaceDE w:val="0"/>
              <w:autoSpaceDN w:val="0"/>
              <w:adjustRightInd w:val="0"/>
              <w:spacing w:before="14"/>
              <w:jc w:val="both"/>
            </w:pPr>
            <w:r w:rsidRPr="00F421B2">
              <w:t xml:space="preserve">  vissuto quotidiano</w:t>
            </w:r>
          </w:p>
        </w:tc>
        <w:tc>
          <w:tcPr>
            <w:tcW w:w="649" w:type="dxa"/>
          </w:tcPr>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796"/>
          <w:jc w:val="center"/>
        </w:trPr>
        <w:tc>
          <w:tcPr>
            <w:tcW w:w="3686" w:type="dxa"/>
          </w:tcPr>
          <w:p w:rsidR="00F421B2" w:rsidRPr="00F421B2" w:rsidRDefault="00F421B2" w:rsidP="00F421B2">
            <w:pPr>
              <w:autoSpaceDE w:val="0"/>
              <w:autoSpaceDN w:val="0"/>
              <w:adjustRightInd w:val="0"/>
              <w:spacing w:before="14"/>
              <w:jc w:val="both"/>
              <w:rPr>
                <w:b/>
              </w:rPr>
            </w:pPr>
            <w:r w:rsidRPr="00F421B2">
              <w:rPr>
                <w:b/>
              </w:rPr>
              <w:t>Organizzazione spazio-temporale</w:t>
            </w:r>
          </w:p>
          <w:p w:rsidR="00F421B2" w:rsidRPr="00F421B2" w:rsidRDefault="00F421B2" w:rsidP="00F421B2">
            <w:pPr>
              <w:autoSpaceDE w:val="0"/>
              <w:autoSpaceDN w:val="0"/>
              <w:adjustRightInd w:val="0"/>
              <w:spacing w:before="14"/>
              <w:jc w:val="both"/>
              <w:rPr>
                <w:b/>
              </w:rPr>
            </w:pPr>
            <w:r w:rsidRPr="00F421B2">
              <w:t xml:space="preserve">-segue il programma curriculare </w:t>
            </w:r>
            <w:r w:rsidRPr="00F421B2">
              <w:sym w:font="Wingdings" w:char="F072"/>
            </w:r>
          </w:p>
        </w:tc>
        <w:tc>
          <w:tcPr>
            <w:tcW w:w="5448" w:type="dxa"/>
          </w:tcPr>
          <w:p w:rsidR="00F421B2" w:rsidRPr="00F421B2" w:rsidRDefault="00F421B2" w:rsidP="00F421B2">
            <w:pPr>
              <w:numPr>
                <w:ilvl w:val="0"/>
                <w:numId w:val="17"/>
              </w:numPr>
              <w:autoSpaceDE w:val="0"/>
              <w:autoSpaceDN w:val="0"/>
              <w:adjustRightInd w:val="0"/>
              <w:jc w:val="both"/>
            </w:pPr>
            <w:r w:rsidRPr="00F421B2">
              <w:t xml:space="preserve">conoscere lo spazio grafico                    </w:t>
            </w:r>
          </w:p>
          <w:p w:rsidR="00F421B2" w:rsidRPr="00F421B2" w:rsidRDefault="00F421B2" w:rsidP="00F421B2">
            <w:pPr>
              <w:numPr>
                <w:ilvl w:val="0"/>
                <w:numId w:val="17"/>
              </w:numPr>
              <w:autoSpaceDE w:val="0"/>
              <w:autoSpaceDN w:val="0"/>
              <w:adjustRightInd w:val="0"/>
              <w:spacing w:before="7"/>
              <w:jc w:val="both"/>
            </w:pPr>
            <w:r w:rsidRPr="00F421B2">
              <w:t xml:space="preserve">conoscere i concetti geografici                  </w:t>
            </w:r>
          </w:p>
          <w:p w:rsidR="00F421B2" w:rsidRPr="00F421B2" w:rsidRDefault="00F421B2" w:rsidP="00F421B2">
            <w:pPr>
              <w:numPr>
                <w:ilvl w:val="0"/>
                <w:numId w:val="17"/>
              </w:numPr>
              <w:autoSpaceDE w:val="0"/>
              <w:autoSpaceDN w:val="0"/>
              <w:adjustRightInd w:val="0"/>
              <w:spacing w:before="26"/>
              <w:jc w:val="both"/>
            </w:pPr>
            <w:r w:rsidRPr="00F421B2">
              <w:t>seguire i percorsi dati e sapere individuare i cambiamenti di direzione</w:t>
            </w:r>
          </w:p>
          <w:p w:rsidR="00F421B2" w:rsidRPr="00F421B2" w:rsidRDefault="00F421B2" w:rsidP="00F421B2">
            <w:pPr>
              <w:numPr>
                <w:ilvl w:val="0"/>
                <w:numId w:val="17"/>
              </w:numPr>
              <w:autoSpaceDE w:val="0"/>
              <w:autoSpaceDN w:val="0"/>
              <w:adjustRightInd w:val="0"/>
              <w:spacing w:before="12"/>
              <w:jc w:val="both"/>
            </w:pPr>
            <w:r w:rsidRPr="00F421B2">
              <w:t xml:space="preserve">sapersi orientare in un ambiente conosciuto       </w:t>
            </w:r>
          </w:p>
          <w:p w:rsidR="00F421B2" w:rsidRPr="00F421B2" w:rsidRDefault="00F421B2" w:rsidP="00F421B2">
            <w:pPr>
              <w:numPr>
                <w:ilvl w:val="0"/>
                <w:numId w:val="17"/>
              </w:numPr>
              <w:autoSpaceDE w:val="0"/>
              <w:autoSpaceDN w:val="0"/>
              <w:adjustRightInd w:val="0"/>
              <w:spacing w:before="14"/>
              <w:jc w:val="both"/>
            </w:pPr>
            <w:r w:rsidRPr="00F421B2">
              <w:t xml:space="preserve">costruire una sequenza temporale (prima,dopo)   </w:t>
            </w:r>
          </w:p>
          <w:p w:rsidR="00F421B2" w:rsidRPr="00F421B2" w:rsidRDefault="00F421B2" w:rsidP="00F421B2">
            <w:pPr>
              <w:numPr>
                <w:ilvl w:val="0"/>
                <w:numId w:val="17"/>
              </w:numPr>
              <w:autoSpaceDE w:val="0"/>
              <w:autoSpaceDN w:val="0"/>
              <w:adjustRightInd w:val="0"/>
              <w:jc w:val="both"/>
            </w:pPr>
            <w:r w:rsidRPr="00F421B2">
              <w:t xml:space="preserve">conoscere il tempo ciclico                      </w:t>
            </w:r>
          </w:p>
          <w:p w:rsidR="00F421B2" w:rsidRPr="00F421B2" w:rsidRDefault="00F421B2" w:rsidP="00F421B2">
            <w:pPr>
              <w:numPr>
                <w:ilvl w:val="0"/>
                <w:numId w:val="17"/>
              </w:numPr>
              <w:autoSpaceDE w:val="0"/>
              <w:autoSpaceDN w:val="0"/>
              <w:adjustRightInd w:val="0"/>
              <w:spacing w:before="24"/>
              <w:jc w:val="both"/>
            </w:pPr>
            <w:r w:rsidRPr="00F421B2">
              <w:t xml:space="preserve">conoscere il calendario                        </w:t>
            </w:r>
          </w:p>
          <w:p w:rsidR="00F421B2" w:rsidRPr="00F421B2" w:rsidRDefault="00F421B2" w:rsidP="00F421B2">
            <w:pPr>
              <w:numPr>
                <w:ilvl w:val="0"/>
                <w:numId w:val="17"/>
              </w:numPr>
              <w:autoSpaceDE w:val="0"/>
              <w:autoSpaceDN w:val="0"/>
              <w:adjustRightInd w:val="0"/>
              <w:spacing w:before="40"/>
              <w:jc w:val="both"/>
            </w:pPr>
            <w:r w:rsidRPr="00F421B2">
              <w:t>distinguere ieri, oggi, domani come sequenza       temporale</w:t>
            </w:r>
          </w:p>
          <w:p w:rsidR="00F421B2" w:rsidRPr="00F421B2" w:rsidRDefault="00F421B2" w:rsidP="00F421B2">
            <w:pPr>
              <w:numPr>
                <w:ilvl w:val="0"/>
                <w:numId w:val="17"/>
              </w:numPr>
              <w:autoSpaceDE w:val="0"/>
              <w:autoSpaceDN w:val="0"/>
              <w:adjustRightInd w:val="0"/>
              <w:spacing w:before="14"/>
              <w:jc w:val="both"/>
            </w:pPr>
            <w:r w:rsidRPr="00F421B2">
              <w:t xml:space="preserve">conoscere alcuni eventi storici e collocarli in successione logica  </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796"/>
          <w:jc w:val="center"/>
        </w:trPr>
        <w:tc>
          <w:tcPr>
            <w:tcW w:w="3686" w:type="dxa"/>
          </w:tcPr>
          <w:p w:rsidR="00F421B2" w:rsidRPr="00F421B2" w:rsidRDefault="00F421B2" w:rsidP="00F421B2">
            <w:pPr>
              <w:autoSpaceDE w:val="0"/>
              <w:autoSpaceDN w:val="0"/>
              <w:adjustRightInd w:val="0"/>
              <w:spacing w:before="14"/>
              <w:jc w:val="both"/>
              <w:rPr>
                <w:u w:val="single"/>
              </w:rPr>
            </w:pPr>
            <w:r w:rsidRPr="00F421B2">
              <w:rPr>
                <w:u w:val="single"/>
              </w:rPr>
              <w:t>AUTONOMIA</w:t>
            </w:r>
          </w:p>
          <w:p w:rsidR="00F421B2" w:rsidRPr="00F421B2" w:rsidRDefault="00F421B2" w:rsidP="00F421B2">
            <w:pPr>
              <w:autoSpaceDE w:val="0"/>
              <w:autoSpaceDN w:val="0"/>
              <w:adjustRightInd w:val="0"/>
              <w:spacing w:before="14"/>
              <w:jc w:val="both"/>
              <w:rPr>
                <w:b/>
                <w:u w:val="single"/>
              </w:rPr>
            </w:pPr>
            <w:r w:rsidRPr="00F421B2">
              <w:rPr>
                <w:b/>
              </w:rPr>
              <w:t xml:space="preserve">Personale     </w:t>
            </w:r>
          </w:p>
          <w:p w:rsidR="00F421B2" w:rsidRPr="00F421B2" w:rsidRDefault="00F421B2" w:rsidP="00F421B2">
            <w:pPr>
              <w:autoSpaceDE w:val="0"/>
              <w:autoSpaceDN w:val="0"/>
              <w:adjustRightInd w:val="0"/>
              <w:spacing w:before="14"/>
              <w:jc w:val="both"/>
              <w:rPr>
                <w:b/>
                <w:u w:val="single"/>
              </w:rPr>
            </w:pPr>
            <w:r w:rsidRPr="00F421B2">
              <w:t xml:space="preserve">-segue il programma curriculare </w:t>
            </w:r>
            <w:r w:rsidRPr="00F421B2">
              <w:sym w:font="Wingdings" w:char="F072"/>
            </w:r>
          </w:p>
        </w:tc>
        <w:tc>
          <w:tcPr>
            <w:tcW w:w="5448" w:type="dxa"/>
          </w:tcPr>
          <w:p w:rsidR="00F421B2" w:rsidRPr="00F421B2" w:rsidRDefault="00F421B2" w:rsidP="00F421B2">
            <w:pPr>
              <w:numPr>
                <w:ilvl w:val="0"/>
                <w:numId w:val="18"/>
              </w:numPr>
              <w:autoSpaceDE w:val="0"/>
              <w:autoSpaceDN w:val="0"/>
              <w:adjustRightInd w:val="0"/>
              <w:jc w:val="both"/>
            </w:pPr>
            <w:r w:rsidRPr="00F421B2">
              <w:t>da strutturare</w:t>
            </w:r>
          </w:p>
          <w:p w:rsidR="00F421B2" w:rsidRPr="00F421B2" w:rsidRDefault="00F421B2" w:rsidP="00F421B2">
            <w:pPr>
              <w:numPr>
                <w:ilvl w:val="0"/>
                <w:numId w:val="18"/>
              </w:numPr>
              <w:autoSpaceDE w:val="0"/>
              <w:autoSpaceDN w:val="0"/>
              <w:adjustRightInd w:val="0"/>
              <w:jc w:val="both"/>
            </w:pPr>
            <w:r w:rsidRPr="00F421B2">
              <w:t xml:space="preserve">in via di strutturazione                           </w:t>
            </w:r>
          </w:p>
          <w:p w:rsidR="00F421B2" w:rsidRPr="00F421B2" w:rsidRDefault="00F421B2" w:rsidP="00F421B2">
            <w:pPr>
              <w:numPr>
                <w:ilvl w:val="0"/>
                <w:numId w:val="18"/>
              </w:numPr>
              <w:autoSpaceDE w:val="0"/>
              <w:autoSpaceDN w:val="0"/>
              <w:adjustRightInd w:val="0"/>
              <w:jc w:val="both"/>
            </w:pPr>
            <w:r w:rsidRPr="00F421B2">
              <w:t xml:space="preserve">sapersi vestire e svestire                           </w:t>
            </w:r>
          </w:p>
          <w:p w:rsidR="00F421B2" w:rsidRPr="00F421B2" w:rsidRDefault="00F421B2" w:rsidP="00F421B2">
            <w:pPr>
              <w:numPr>
                <w:ilvl w:val="0"/>
                <w:numId w:val="18"/>
              </w:numPr>
              <w:autoSpaceDE w:val="0"/>
              <w:autoSpaceDN w:val="0"/>
              <w:adjustRightInd w:val="0"/>
              <w:jc w:val="both"/>
            </w:pPr>
            <w:r w:rsidRPr="00F421B2">
              <w:t>consumare correttamente la merenda durante la   ricreazione</w:t>
            </w:r>
          </w:p>
          <w:p w:rsidR="00F421B2" w:rsidRPr="00F421B2" w:rsidRDefault="00F421B2" w:rsidP="00F421B2">
            <w:pPr>
              <w:numPr>
                <w:ilvl w:val="0"/>
                <w:numId w:val="18"/>
              </w:numPr>
              <w:autoSpaceDE w:val="0"/>
              <w:autoSpaceDN w:val="0"/>
              <w:adjustRightInd w:val="0"/>
              <w:jc w:val="both"/>
            </w:pPr>
            <w:r w:rsidRPr="00F421B2">
              <w:t>tentare di risolvere un problema da solo prima di  chiedere aiuto</w:t>
            </w:r>
          </w:p>
          <w:p w:rsidR="00F421B2" w:rsidRPr="00F421B2" w:rsidRDefault="00F421B2" w:rsidP="00F421B2">
            <w:pPr>
              <w:numPr>
                <w:ilvl w:val="0"/>
                <w:numId w:val="18"/>
              </w:numPr>
              <w:autoSpaceDE w:val="0"/>
              <w:autoSpaceDN w:val="0"/>
              <w:adjustRightInd w:val="0"/>
              <w:jc w:val="both"/>
            </w:pPr>
            <w:r w:rsidRPr="00F421B2">
              <w:t>predisporre il materiale delle varie materie</w:t>
            </w:r>
          </w:p>
          <w:p w:rsidR="00F421B2" w:rsidRPr="00F421B2" w:rsidRDefault="00F421B2" w:rsidP="00F421B2">
            <w:pPr>
              <w:numPr>
                <w:ilvl w:val="0"/>
                <w:numId w:val="18"/>
              </w:numPr>
              <w:autoSpaceDE w:val="0"/>
              <w:autoSpaceDN w:val="0"/>
              <w:adjustRightInd w:val="0"/>
              <w:jc w:val="both"/>
            </w:pPr>
            <w:r w:rsidRPr="00F421B2">
              <w:t>portare  a termine i compiti intrapresi</w:t>
            </w:r>
          </w:p>
          <w:p w:rsidR="00F421B2" w:rsidRPr="00F421B2" w:rsidRDefault="00F421B2" w:rsidP="00F421B2">
            <w:pPr>
              <w:numPr>
                <w:ilvl w:val="0"/>
                <w:numId w:val="18"/>
              </w:numPr>
              <w:autoSpaceDE w:val="0"/>
              <w:autoSpaceDN w:val="0"/>
              <w:adjustRightInd w:val="0"/>
              <w:jc w:val="both"/>
            </w:pPr>
            <w:r w:rsidRPr="00F421B2">
              <w:t>lavorare in modo autonomo</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4"/>
                <w:szCs w:val="4"/>
              </w:rPr>
            </w:pP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796"/>
          <w:jc w:val="center"/>
        </w:trPr>
        <w:tc>
          <w:tcPr>
            <w:tcW w:w="3686" w:type="dxa"/>
          </w:tcPr>
          <w:p w:rsidR="00F421B2" w:rsidRPr="00F421B2" w:rsidRDefault="00F421B2" w:rsidP="00F421B2">
            <w:pPr>
              <w:autoSpaceDE w:val="0"/>
              <w:autoSpaceDN w:val="0"/>
              <w:adjustRightInd w:val="0"/>
              <w:jc w:val="both"/>
              <w:rPr>
                <w:b/>
                <w:u w:val="single"/>
              </w:rPr>
            </w:pPr>
            <w:r w:rsidRPr="00F421B2">
              <w:rPr>
                <w:b/>
                <w:u w:val="single"/>
              </w:rPr>
              <w:lastRenderedPageBreak/>
              <w:t xml:space="preserve">Sociale      </w:t>
            </w:r>
          </w:p>
          <w:p w:rsidR="00F421B2" w:rsidRPr="00F421B2" w:rsidRDefault="00F421B2" w:rsidP="00F421B2">
            <w:pPr>
              <w:autoSpaceDE w:val="0"/>
              <w:autoSpaceDN w:val="0"/>
              <w:adjustRightInd w:val="0"/>
              <w:jc w:val="both"/>
              <w:rPr>
                <w:b/>
              </w:rPr>
            </w:pPr>
            <w:r w:rsidRPr="00F421B2">
              <w:t xml:space="preserve">-segue il programma curriculare </w:t>
            </w:r>
            <w:r w:rsidRPr="00F421B2">
              <w:sym w:font="Wingdings" w:char="F072"/>
            </w:r>
          </w:p>
        </w:tc>
        <w:tc>
          <w:tcPr>
            <w:tcW w:w="5448" w:type="dxa"/>
          </w:tcPr>
          <w:p w:rsidR="00F421B2" w:rsidRPr="00F421B2" w:rsidRDefault="00F421B2" w:rsidP="00F421B2">
            <w:pPr>
              <w:numPr>
                <w:ilvl w:val="0"/>
                <w:numId w:val="19"/>
              </w:numPr>
              <w:autoSpaceDE w:val="0"/>
              <w:autoSpaceDN w:val="0"/>
              <w:adjustRightInd w:val="0"/>
              <w:spacing w:before="24"/>
              <w:jc w:val="both"/>
            </w:pPr>
            <w:r w:rsidRPr="00F421B2">
              <w:t xml:space="preserve">da strutturare                                    </w:t>
            </w:r>
          </w:p>
          <w:p w:rsidR="00F421B2" w:rsidRPr="00F421B2" w:rsidRDefault="00F421B2" w:rsidP="00F421B2">
            <w:pPr>
              <w:numPr>
                <w:ilvl w:val="0"/>
                <w:numId w:val="19"/>
              </w:numPr>
              <w:autoSpaceDE w:val="0"/>
              <w:autoSpaceDN w:val="0"/>
              <w:adjustRightInd w:val="0"/>
              <w:spacing w:before="45"/>
              <w:jc w:val="both"/>
            </w:pPr>
            <w:r w:rsidRPr="00F421B2">
              <w:t xml:space="preserve">in via di strutturazione                             </w:t>
            </w:r>
          </w:p>
          <w:p w:rsidR="00F421B2" w:rsidRPr="00F421B2" w:rsidRDefault="00F421B2" w:rsidP="00F421B2">
            <w:pPr>
              <w:numPr>
                <w:ilvl w:val="0"/>
                <w:numId w:val="19"/>
              </w:numPr>
              <w:autoSpaceDE w:val="0"/>
              <w:autoSpaceDN w:val="0"/>
              <w:adjustRightInd w:val="0"/>
              <w:spacing w:before="40"/>
              <w:jc w:val="both"/>
            </w:pPr>
            <w:r w:rsidRPr="00F421B2">
              <w:t xml:space="preserve">salutare chi incontra                              </w:t>
            </w:r>
          </w:p>
          <w:p w:rsidR="00F421B2" w:rsidRPr="00F421B2" w:rsidRDefault="00F421B2" w:rsidP="00F421B2">
            <w:pPr>
              <w:numPr>
                <w:ilvl w:val="0"/>
                <w:numId w:val="19"/>
              </w:numPr>
              <w:autoSpaceDE w:val="0"/>
              <w:autoSpaceDN w:val="0"/>
              <w:adjustRightInd w:val="0"/>
              <w:spacing w:before="40"/>
              <w:jc w:val="both"/>
            </w:pPr>
            <w:r w:rsidRPr="00F421B2">
              <w:t xml:space="preserve">esprimere in modo comprensibile i propri bisogni </w:t>
            </w:r>
          </w:p>
          <w:p w:rsidR="00F421B2" w:rsidRPr="00F421B2" w:rsidRDefault="00F421B2" w:rsidP="00F421B2">
            <w:pPr>
              <w:numPr>
                <w:ilvl w:val="0"/>
                <w:numId w:val="19"/>
              </w:numPr>
              <w:autoSpaceDE w:val="0"/>
              <w:autoSpaceDN w:val="0"/>
              <w:adjustRightInd w:val="0"/>
              <w:spacing w:before="21"/>
              <w:jc w:val="both"/>
            </w:pPr>
            <w:r w:rsidRPr="00F421B2">
              <w:t xml:space="preserve">sapere usare il telefono                          </w:t>
            </w:r>
          </w:p>
          <w:p w:rsidR="00F421B2" w:rsidRPr="00F421B2" w:rsidRDefault="00F421B2" w:rsidP="00F421B2">
            <w:pPr>
              <w:numPr>
                <w:ilvl w:val="0"/>
                <w:numId w:val="19"/>
              </w:numPr>
              <w:autoSpaceDE w:val="0"/>
              <w:autoSpaceDN w:val="0"/>
              <w:adjustRightInd w:val="0"/>
              <w:spacing w:before="4"/>
              <w:jc w:val="both"/>
            </w:pPr>
            <w:r w:rsidRPr="00F421B2">
              <w:t>sapere usare il denaro in situazioni reali e/o simulate</w:t>
            </w:r>
          </w:p>
          <w:p w:rsidR="00F421B2" w:rsidRPr="00F421B2" w:rsidRDefault="00F421B2" w:rsidP="00F421B2">
            <w:pPr>
              <w:numPr>
                <w:ilvl w:val="0"/>
                <w:numId w:val="19"/>
              </w:numPr>
              <w:autoSpaceDE w:val="0"/>
              <w:autoSpaceDN w:val="0"/>
              <w:adjustRightInd w:val="0"/>
              <w:spacing w:before="48"/>
              <w:jc w:val="both"/>
            </w:pPr>
            <w:r w:rsidRPr="00F421B2">
              <w:t xml:space="preserve">sapere leggere l'ora                             </w:t>
            </w:r>
          </w:p>
          <w:p w:rsidR="00F421B2" w:rsidRPr="00F421B2" w:rsidRDefault="00F421B2" w:rsidP="00F421B2">
            <w:pPr>
              <w:numPr>
                <w:ilvl w:val="0"/>
                <w:numId w:val="19"/>
              </w:numPr>
              <w:autoSpaceDE w:val="0"/>
              <w:autoSpaceDN w:val="0"/>
              <w:adjustRightInd w:val="0"/>
              <w:spacing w:before="24"/>
              <w:jc w:val="both"/>
            </w:pPr>
            <w:r w:rsidRPr="00F421B2">
              <w:t>riconoscere e sapere usare i principali mezzi      pubblici</w:t>
            </w:r>
          </w:p>
          <w:p w:rsidR="00F421B2" w:rsidRPr="00F421B2" w:rsidRDefault="00F421B2" w:rsidP="00F421B2">
            <w:pPr>
              <w:numPr>
                <w:ilvl w:val="0"/>
                <w:numId w:val="19"/>
              </w:numPr>
              <w:autoSpaceDE w:val="0"/>
              <w:autoSpaceDN w:val="0"/>
              <w:adjustRightInd w:val="0"/>
              <w:spacing w:before="24"/>
              <w:jc w:val="both"/>
            </w:pPr>
            <w:r w:rsidRPr="00F421B2">
              <w:t xml:space="preserve"> conoscere i vari locali della scuola</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090"/>
          <w:jc w:val="center"/>
        </w:trPr>
        <w:tc>
          <w:tcPr>
            <w:tcW w:w="3686" w:type="dxa"/>
          </w:tcPr>
          <w:p w:rsidR="00F421B2" w:rsidRPr="00F421B2" w:rsidRDefault="00F421B2" w:rsidP="00F421B2">
            <w:pPr>
              <w:autoSpaceDE w:val="0"/>
              <w:autoSpaceDN w:val="0"/>
              <w:adjustRightInd w:val="0"/>
              <w:jc w:val="both"/>
              <w:rPr>
                <w:u w:val="single"/>
              </w:rPr>
            </w:pPr>
            <w:r w:rsidRPr="00F421B2">
              <w:rPr>
                <w:u w:val="single"/>
              </w:rPr>
              <w:t xml:space="preserve">APPRENDIMENTO           </w:t>
            </w:r>
          </w:p>
          <w:p w:rsidR="00F421B2" w:rsidRPr="00F421B2" w:rsidRDefault="00F421B2" w:rsidP="00F421B2">
            <w:pPr>
              <w:autoSpaceDE w:val="0"/>
              <w:autoSpaceDN w:val="0"/>
              <w:adjustRightInd w:val="0"/>
              <w:jc w:val="both"/>
              <w:rPr>
                <w:b/>
                <w:u w:val="single"/>
              </w:rPr>
            </w:pPr>
            <w:r w:rsidRPr="00F421B2">
              <w:rPr>
                <w:b/>
              </w:rPr>
              <w:t xml:space="preserve">Lettura                         </w:t>
            </w:r>
          </w:p>
          <w:p w:rsidR="00F421B2" w:rsidRPr="00F421B2" w:rsidRDefault="00F421B2" w:rsidP="00F421B2">
            <w:pPr>
              <w:autoSpaceDE w:val="0"/>
              <w:autoSpaceDN w:val="0"/>
              <w:adjustRightInd w:val="0"/>
              <w:jc w:val="both"/>
              <w:rPr>
                <w:u w:val="single"/>
              </w:rPr>
            </w:pPr>
            <w:r w:rsidRPr="00F421B2">
              <w:t xml:space="preserve">-segue il programma curriculare </w:t>
            </w:r>
            <w:r w:rsidRPr="00F421B2">
              <w:sym w:font="Wingdings" w:char="F072"/>
            </w:r>
          </w:p>
        </w:tc>
        <w:tc>
          <w:tcPr>
            <w:tcW w:w="5448" w:type="dxa"/>
          </w:tcPr>
          <w:p w:rsidR="00F421B2" w:rsidRPr="00F421B2" w:rsidRDefault="00F421B2" w:rsidP="00F421B2">
            <w:pPr>
              <w:autoSpaceDE w:val="0"/>
              <w:autoSpaceDN w:val="0"/>
              <w:adjustRightInd w:val="0"/>
              <w:jc w:val="both"/>
            </w:pPr>
            <w:r w:rsidRPr="00F421B2">
              <w:t xml:space="preserve">- da acquisire                                     </w:t>
            </w:r>
          </w:p>
          <w:p w:rsidR="00F421B2" w:rsidRPr="00F421B2" w:rsidRDefault="00F421B2" w:rsidP="00F421B2">
            <w:pPr>
              <w:autoSpaceDE w:val="0"/>
              <w:autoSpaceDN w:val="0"/>
              <w:adjustRightInd w:val="0"/>
              <w:jc w:val="both"/>
            </w:pPr>
            <w:r w:rsidRPr="00F421B2">
              <w:t xml:space="preserve">- riconoscere i grafemi                    </w:t>
            </w:r>
          </w:p>
          <w:p w:rsidR="00F421B2" w:rsidRPr="00F421B2" w:rsidRDefault="00F421B2" w:rsidP="00F421B2">
            <w:pPr>
              <w:autoSpaceDE w:val="0"/>
              <w:autoSpaceDN w:val="0"/>
              <w:adjustRightInd w:val="0"/>
              <w:jc w:val="both"/>
            </w:pPr>
            <w:r w:rsidRPr="00F421B2">
              <w:t xml:space="preserve">- lettura sillabata                                </w:t>
            </w:r>
          </w:p>
          <w:p w:rsidR="00F421B2" w:rsidRPr="00F421B2" w:rsidRDefault="00F421B2" w:rsidP="00F421B2">
            <w:pPr>
              <w:autoSpaceDE w:val="0"/>
              <w:autoSpaceDN w:val="0"/>
              <w:adjustRightInd w:val="0"/>
              <w:jc w:val="both"/>
            </w:pPr>
            <w:r w:rsidRPr="00F421B2">
              <w:t xml:space="preserve">- comprensione semplici brani   </w:t>
            </w:r>
          </w:p>
          <w:p w:rsidR="00F421B2" w:rsidRPr="00F421B2" w:rsidRDefault="00F421B2" w:rsidP="00F421B2">
            <w:pPr>
              <w:autoSpaceDE w:val="0"/>
              <w:autoSpaceDN w:val="0"/>
              <w:adjustRightInd w:val="0"/>
              <w:jc w:val="both"/>
            </w:pPr>
            <w:r w:rsidRPr="00F421B2">
              <w:t xml:space="preserve">- leggere parole e frasi correttamente   </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8"/>
                <w:szCs w:val="8"/>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175"/>
          <w:jc w:val="center"/>
        </w:trPr>
        <w:tc>
          <w:tcPr>
            <w:tcW w:w="3686" w:type="dxa"/>
          </w:tcPr>
          <w:p w:rsidR="00F421B2" w:rsidRPr="00F421B2" w:rsidRDefault="00F421B2" w:rsidP="00F421B2">
            <w:pPr>
              <w:autoSpaceDE w:val="0"/>
              <w:autoSpaceDN w:val="0"/>
              <w:adjustRightInd w:val="0"/>
              <w:jc w:val="both"/>
              <w:rPr>
                <w:b/>
              </w:rPr>
            </w:pPr>
            <w:r w:rsidRPr="00F421B2">
              <w:rPr>
                <w:b/>
              </w:rPr>
              <w:t xml:space="preserve">Lettura Funzionale                </w:t>
            </w:r>
          </w:p>
          <w:p w:rsidR="00F421B2" w:rsidRPr="00F421B2" w:rsidRDefault="00F421B2" w:rsidP="00F421B2">
            <w:pPr>
              <w:autoSpaceDE w:val="0"/>
              <w:autoSpaceDN w:val="0"/>
              <w:adjustRightInd w:val="0"/>
              <w:jc w:val="both"/>
              <w:rPr>
                <w:u w:val="single"/>
              </w:rPr>
            </w:pPr>
            <w:r w:rsidRPr="00F421B2">
              <w:t xml:space="preserve">-segue il programma curriculare </w:t>
            </w:r>
            <w:r w:rsidRPr="00F421B2">
              <w:sym w:font="Wingdings" w:char="F072"/>
            </w:r>
          </w:p>
          <w:p w:rsidR="00F421B2" w:rsidRPr="00F421B2" w:rsidRDefault="00F421B2" w:rsidP="00F421B2">
            <w:pPr>
              <w:autoSpaceDE w:val="0"/>
              <w:autoSpaceDN w:val="0"/>
              <w:adjustRightInd w:val="0"/>
              <w:jc w:val="both"/>
              <w:rPr>
                <w:u w:val="single"/>
              </w:rPr>
            </w:pPr>
          </w:p>
        </w:tc>
        <w:tc>
          <w:tcPr>
            <w:tcW w:w="5448" w:type="dxa"/>
          </w:tcPr>
          <w:p w:rsidR="00F421B2" w:rsidRPr="00F421B2" w:rsidRDefault="00F421B2" w:rsidP="00F421B2">
            <w:pPr>
              <w:autoSpaceDE w:val="0"/>
              <w:autoSpaceDN w:val="0"/>
              <w:adjustRightInd w:val="0"/>
              <w:jc w:val="both"/>
            </w:pPr>
            <w:r w:rsidRPr="00F421B2">
              <w:t xml:space="preserve">- riconoscere simboli,                           </w:t>
            </w:r>
          </w:p>
          <w:p w:rsidR="00F421B2" w:rsidRPr="00F421B2" w:rsidRDefault="00F421B2" w:rsidP="00F421B2">
            <w:pPr>
              <w:autoSpaceDE w:val="0"/>
              <w:autoSpaceDN w:val="0"/>
              <w:adjustRightInd w:val="0"/>
              <w:jc w:val="both"/>
            </w:pPr>
            <w:r w:rsidRPr="00F421B2">
              <w:t xml:space="preserve">- segni                                           </w:t>
            </w:r>
          </w:p>
          <w:p w:rsidR="00F421B2" w:rsidRPr="00F421B2" w:rsidRDefault="00F421B2" w:rsidP="00F421B2">
            <w:pPr>
              <w:autoSpaceDE w:val="0"/>
              <w:autoSpaceDN w:val="0"/>
              <w:adjustRightInd w:val="0"/>
              <w:jc w:val="both"/>
            </w:pPr>
            <w:r w:rsidRPr="00F421B2">
              <w:t xml:space="preserve">- etichette                                               </w:t>
            </w:r>
          </w:p>
          <w:p w:rsidR="00F421B2" w:rsidRPr="00F421B2" w:rsidRDefault="00F421B2" w:rsidP="00F421B2">
            <w:pPr>
              <w:autoSpaceDE w:val="0"/>
              <w:autoSpaceDN w:val="0"/>
              <w:adjustRightInd w:val="0"/>
              <w:jc w:val="both"/>
            </w:pPr>
            <w:r w:rsidRPr="00F421B2">
              <w:t>- insegne e relativo significato</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796"/>
          <w:jc w:val="center"/>
        </w:trPr>
        <w:tc>
          <w:tcPr>
            <w:tcW w:w="3686" w:type="dxa"/>
          </w:tcPr>
          <w:p w:rsidR="00F421B2" w:rsidRPr="00F421B2" w:rsidRDefault="00F421B2" w:rsidP="00F421B2">
            <w:pPr>
              <w:autoSpaceDE w:val="0"/>
              <w:autoSpaceDN w:val="0"/>
              <w:adjustRightInd w:val="0"/>
              <w:jc w:val="both"/>
              <w:rPr>
                <w:b/>
              </w:rPr>
            </w:pPr>
            <w:r w:rsidRPr="00F421B2">
              <w:rPr>
                <w:b/>
              </w:rPr>
              <w:t>Scrittura</w:t>
            </w:r>
          </w:p>
          <w:p w:rsidR="00F421B2" w:rsidRPr="00F421B2" w:rsidRDefault="00F421B2" w:rsidP="00F421B2">
            <w:pPr>
              <w:autoSpaceDE w:val="0"/>
              <w:autoSpaceDN w:val="0"/>
              <w:adjustRightInd w:val="0"/>
              <w:jc w:val="both"/>
              <w:rPr>
                <w:u w:val="single"/>
              </w:rPr>
            </w:pPr>
            <w:r w:rsidRPr="00F421B2">
              <w:t xml:space="preserve">-segue il programma curriculare </w:t>
            </w:r>
            <w:r w:rsidRPr="00F421B2">
              <w:sym w:font="Wingdings" w:char="F072"/>
            </w:r>
          </w:p>
          <w:p w:rsidR="00F421B2" w:rsidRPr="00F421B2" w:rsidRDefault="00F421B2" w:rsidP="00F421B2">
            <w:pPr>
              <w:autoSpaceDE w:val="0"/>
              <w:autoSpaceDN w:val="0"/>
              <w:adjustRightInd w:val="0"/>
              <w:jc w:val="both"/>
              <w:rPr>
                <w:b/>
                <w:u w:val="single"/>
              </w:rPr>
            </w:pPr>
          </w:p>
        </w:tc>
        <w:tc>
          <w:tcPr>
            <w:tcW w:w="5448" w:type="dxa"/>
            <w:tcBorders>
              <w:bottom w:val="single" w:sz="4" w:space="0" w:color="auto"/>
            </w:tcBorders>
          </w:tcPr>
          <w:p w:rsidR="00F421B2" w:rsidRPr="00F421B2" w:rsidRDefault="00F421B2" w:rsidP="00F421B2">
            <w:pPr>
              <w:autoSpaceDE w:val="0"/>
              <w:autoSpaceDN w:val="0"/>
              <w:adjustRightInd w:val="0"/>
              <w:spacing w:before="9"/>
              <w:jc w:val="both"/>
            </w:pPr>
            <w:r w:rsidRPr="00F421B2">
              <w:t xml:space="preserve">- esercizi di pregrafismo                          </w:t>
            </w:r>
          </w:p>
          <w:p w:rsidR="00F421B2" w:rsidRPr="00F421B2" w:rsidRDefault="00F421B2" w:rsidP="00F421B2">
            <w:pPr>
              <w:numPr>
                <w:ilvl w:val="0"/>
                <w:numId w:val="20"/>
              </w:numPr>
              <w:autoSpaceDE w:val="0"/>
              <w:autoSpaceDN w:val="0"/>
              <w:adjustRightInd w:val="0"/>
              <w:jc w:val="both"/>
            </w:pPr>
            <w:r w:rsidRPr="00F421B2">
              <w:t xml:space="preserve">rispetto dello spazio grafico                    </w:t>
            </w:r>
          </w:p>
          <w:p w:rsidR="00F421B2" w:rsidRPr="00F421B2" w:rsidRDefault="00F421B2" w:rsidP="00F421B2">
            <w:pPr>
              <w:numPr>
                <w:ilvl w:val="0"/>
                <w:numId w:val="20"/>
              </w:numPr>
              <w:autoSpaceDE w:val="0"/>
              <w:autoSpaceDN w:val="0"/>
              <w:adjustRightInd w:val="0"/>
              <w:spacing w:before="14"/>
              <w:jc w:val="both"/>
            </w:pPr>
            <w:r w:rsidRPr="00F421B2">
              <w:t xml:space="preserve">copiare da un modello dato                   </w:t>
            </w:r>
          </w:p>
          <w:p w:rsidR="00F421B2" w:rsidRPr="00F421B2" w:rsidRDefault="00F421B2" w:rsidP="00F421B2">
            <w:pPr>
              <w:numPr>
                <w:ilvl w:val="0"/>
                <w:numId w:val="20"/>
              </w:numPr>
              <w:autoSpaceDE w:val="0"/>
              <w:autoSpaceDN w:val="0"/>
              <w:adjustRightInd w:val="0"/>
              <w:spacing w:before="19"/>
              <w:jc w:val="both"/>
            </w:pPr>
            <w:r w:rsidRPr="00F421B2">
              <w:t xml:space="preserve">scrivere sotto dettatura: sillabe                                                 </w:t>
            </w:r>
          </w:p>
          <w:p w:rsidR="00F421B2" w:rsidRPr="00F421B2" w:rsidRDefault="00F421B2" w:rsidP="00F421B2">
            <w:pPr>
              <w:numPr>
                <w:ilvl w:val="0"/>
                <w:numId w:val="20"/>
              </w:numPr>
              <w:autoSpaceDE w:val="0"/>
              <w:autoSpaceDN w:val="0"/>
              <w:adjustRightInd w:val="0"/>
              <w:spacing w:before="16"/>
              <w:jc w:val="both"/>
            </w:pPr>
            <w:r w:rsidRPr="00F421B2">
              <w:t xml:space="preserve">parole                                            </w:t>
            </w:r>
          </w:p>
          <w:p w:rsidR="00F421B2" w:rsidRPr="00F421B2" w:rsidRDefault="00F421B2" w:rsidP="00F421B2">
            <w:pPr>
              <w:numPr>
                <w:ilvl w:val="0"/>
                <w:numId w:val="20"/>
              </w:numPr>
              <w:autoSpaceDE w:val="0"/>
              <w:autoSpaceDN w:val="0"/>
              <w:adjustRightInd w:val="0"/>
              <w:spacing w:before="9"/>
              <w:jc w:val="both"/>
            </w:pPr>
            <w:r w:rsidRPr="00F421B2">
              <w:t xml:space="preserve">frasi                                                        </w:t>
            </w:r>
          </w:p>
          <w:p w:rsidR="00F421B2" w:rsidRPr="00F421B2" w:rsidRDefault="00F421B2" w:rsidP="00F421B2">
            <w:pPr>
              <w:numPr>
                <w:ilvl w:val="0"/>
                <w:numId w:val="20"/>
              </w:numPr>
              <w:autoSpaceDE w:val="0"/>
              <w:autoSpaceDN w:val="0"/>
              <w:adjustRightInd w:val="0"/>
              <w:spacing w:before="9"/>
              <w:jc w:val="both"/>
            </w:pPr>
            <w:r w:rsidRPr="00F421B2">
              <w:t xml:space="preserve">scrivere parole e frasi correttamente       </w:t>
            </w:r>
          </w:p>
          <w:p w:rsidR="00F421B2" w:rsidRPr="00F421B2" w:rsidRDefault="00F421B2" w:rsidP="00F421B2">
            <w:pPr>
              <w:numPr>
                <w:ilvl w:val="0"/>
                <w:numId w:val="20"/>
              </w:numPr>
              <w:autoSpaceDE w:val="0"/>
              <w:autoSpaceDN w:val="0"/>
              <w:adjustRightInd w:val="0"/>
              <w:spacing w:before="9"/>
              <w:jc w:val="both"/>
            </w:pPr>
            <w:r w:rsidRPr="00F421B2">
              <w:t xml:space="preserve">produrre frasi seguendo uno schema            </w:t>
            </w:r>
          </w:p>
          <w:p w:rsidR="00F421B2" w:rsidRPr="00F421B2" w:rsidRDefault="00F421B2" w:rsidP="00F421B2">
            <w:pPr>
              <w:numPr>
                <w:ilvl w:val="0"/>
                <w:numId w:val="20"/>
              </w:numPr>
              <w:autoSpaceDE w:val="0"/>
              <w:autoSpaceDN w:val="0"/>
              <w:adjustRightInd w:val="0"/>
              <w:jc w:val="both"/>
            </w:pPr>
            <w:r w:rsidRPr="00F421B2">
              <w:t xml:space="preserve">auto correzione del testo prodotto     </w:t>
            </w:r>
          </w:p>
        </w:tc>
        <w:tc>
          <w:tcPr>
            <w:tcW w:w="649" w:type="dxa"/>
            <w:tcBorders>
              <w:bottom w:val="single" w:sz="4" w:space="0" w:color="auto"/>
            </w:tcBorders>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4"/>
                <w:szCs w:val="4"/>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4"/>
                <w:szCs w:val="4"/>
              </w:rPr>
            </w:pP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210"/>
          <w:jc w:val="center"/>
        </w:trPr>
        <w:tc>
          <w:tcPr>
            <w:tcW w:w="3686" w:type="dxa"/>
            <w:vMerge w:val="restart"/>
          </w:tcPr>
          <w:p w:rsidR="00F421B2" w:rsidRPr="00F421B2" w:rsidRDefault="00F421B2" w:rsidP="00F421B2">
            <w:pPr>
              <w:autoSpaceDE w:val="0"/>
              <w:autoSpaceDN w:val="0"/>
              <w:adjustRightInd w:val="0"/>
              <w:jc w:val="both"/>
              <w:rPr>
                <w:b/>
              </w:rPr>
            </w:pPr>
            <w:r w:rsidRPr="00F421B2">
              <w:rPr>
                <w:b/>
              </w:rPr>
              <w:t>Area logico matematica</w:t>
            </w:r>
          </w:p>
          <w:p w:rsidR="00F421B2" w:rsidRPr="00F421B2" w:rsidRDefault="00F421B2" w:rsidP="00F421B2">
            <w:pPr>
              <w:autoSpaceDE w:val="0"/>
              <w:autoSpaceDN w:val="0"/>
              <w:adjustRightInd w:val="0"/>
              <w:jc w:val="both"/>
              <w:rPr>
                <w:u w:val="single"/>
              </w:rPr>
            </w:pPr>
            <w:r w:rsidRPr="00F421B2">
              <w:t xml:space="preserve">-segue il programma curriculare </w:t>
            </w:r>
            <w:r w:rsidRPr="00F421B2">
              <w:sym w:font="Wingdings" w:char="F072"/>
            </w:r>
          </w:p>
          <w:p w:rsidR="00F421B2" w:rsidRPr="00F421B2" w:rsidRDefault="00F421B2" w:rsidP="00F421B2">
            <w:pPr>
              <w:autoSpaceDE w:val="0"/>
              <w:autoSpaceDN w:val="0"/>
              <w:adjustRightInd w:val="0"/>
              <w:jc w:val="both"/>
              <w:rPr>
                <w:b/>
              </w:rPr>
            </w:pPr>
          </w:p>
        </w:tc>
        <w:tc>
          <w:tcPr>
            <w:tcW w:w="5448" w:type="dxa"/>
            <w:tcBorders>
              <w:bottom w:val="nil"/>
            </w:tcBorders>
          </w:tcPr>
          <w:p w:rsidR="00F421B2" w:rsidRPr="00F421B2" w:rsidRDefault="00F421B2" w:rsidP="00F421B2">
            <w:pPr>
              <w:numPr>
                <w:ilvl w:val="0"/>
                <w:numId w:val="21"/>
              </w:numPr>
              <w:autoSpaceDE w:val="0"/>
              <w:autoSpaceDN w:val="0"/>
              <w:adjustRightInd w:val="0"/>
              <w:jc w:val="both"/>
            </w:pPr>
            <w:r w:rsidRPr="00F421B2">
              <w:t>discriminare</w:t>
            </w:r>
          </w:p>
        </w:tc>
        <w:tc>
          <w:tcPr>
            <w:tcW w:w="649" w:type="dxa"/>
            <w:tcBorders>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285"/>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jc w:val="both"/>
            </w:pPr>
            <w:r w:rsidRPr="00F421B2">
              <w:t xml:space="preserve">classificare                                 </w:t>
            </w:r>
          </w:p>
        </w:tc>
        <w:tc>
          <w:tcPr>
            <w:tcW w:w="649" w:type="dxa"/>
            <w:tcBorders>
              <w:top w:val="nil"/>
              <w:bottom w:val="nil"/>
            </w:tcBorders>
          </w:tcPr>
          <w:p w:rsidR="00F421B2" w:rsidRPr="00F421B2" w:rsidRDefault="00F421B2" w:rsidP="00F421B2">
            <w:pPr>
              <w:autoSpaceDE w:val="0"/>
              <w:autoSpaceDN w:val="0"/>
              <w:adjustRightInd w:val="0"/>
              <w:jc w:val="both"/>
              <w:rPr>
                <w:sz w:val="4"/>
                <w:szCs w:val="4"/>
              </w:rPr>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15"/>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38"/>
              <w:jc w:val="both"/>
            </w:pPr>
            <w:r w:rsidRPr="00F421B2">
              <w:t xml:space="preserve">seriare                                        </w:t>
            </w:r>
          </w:p>
        </w:tc>
        <w:tc>
          <w:tcPr>
            <w:tcW w:w="649" w:type="dxa"/>
            <w:tcBorders>
              <w:top w:val="nil"/>
              <w:bottom w:val="nil"/>
            </w:tcBorders>
          </w:tcPr>
          <w:p w:rsidR="00F421B2" w:rsidRPr="00F421B2" w:rsidRDefault="00F421B2" w:rsidP="00F421B2">
            <w:pPr>
              <w:autoSpaceDE w:val="0"/>
              <w:autoSpaceDN w:val="0"/>
              <w:adjustRightInd w:val="0"/>
              <w:jc w:val="both"/>
              <w:rPr>
                <w:sz w:val="4"/>
                <w:szCs w:val="4"/>
              </w:rPr>
            </w:pPr>
            <w:r w:rsidRPr="00F421B2">
              <w:sym w:font="Wingdings" w:char="F072"/>
            </w:r>
          </w:p>
        </w:tc>
      </w:tr>
      <w:tr w:rsidR="00F421B2" w:rsidRPr="00F421B2" w:rsidTr="00F421B2">
        <w:trPr>
          <w:trHeight w:val="360"/>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19"/>
              <w:jc w:val="both"/>
            </w:pPr>
            <w:r w:rsidRPr="00F421B2">
              <w:t xml:space="preserve">conoscere i simboli delle quattro operazioni      </w:t>
            </w:r>
          </w:p>
        </w:tc>
        <w:tc>
          <w:tcPr>
            <w:tcW w:w="649" w:type="dxa"/>
            <w:tcBorders>
              <w:top w:val="nil"/>
              <w:bottom w:val="nil"/>
            </w:tcBorders>
          </w:tcPr>
          <w:p w:rsidR="00F421B2" w:rsidRPr="00F421B2" w:rsidRDefault="00F421B2" w:rsidP="00F421B2">
            <w:pPr>
              <w:autoSpaceDE w:val="0"/>
              <w:autoSpaceDN w:val="0"/>
              <w:adjustRightInd w:val="0"/>
              <w:jc w:val="both"/>
              <w:rPr>
                <w:sz w:val="4"/>
                <w:szCs w:val="4"/>
              </w:rPr>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60"/>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24"/>
              <w:jc w:val="both"/>
            </w:pPr>
            <w:r w:rsidRPr="00F421B2">
              <w:t xml:space="preserve">conoscere i numeri                   </w:t>
            </w:r>
          </w:p>
        </w:tc>
        <w:tc>
          <w:tcPr>
            <w:tcW w:w="649" w:type="dxa"/>
            <w:tcBorders>
              <w:top w:val="nil"/>
              <w:bottom w:val="nil"/>
            </w:tcBorders>
          </w:tcPr>
          <w:p w:rsidR="00F421B2" w:rsidRPr="00F421B2" w:rsidRDefault="00F421B2" w:rsidP="00F421B2">
            <w:pPr>
              <w:autoSpaceDE w:val="0"/>
              <w:autoSpaceDN w:val="0"/>
              <w:adjustRightInd w:val="0"/>
              <w:jc w:val="both"/>
              <w:rPr>
                <w:sz w:val="4"/>
                <w:szCs w:val="4"/>
              </w:rPr>
            </w:pPr>
            <w:r w:rsidRPr="00F421B2">
              <w:sym w:font="Wingdings" w:char="F072"/>
            </w:r>
          </w:p>
        </w:tc>
      </w:tr>
      <w:tr w:rsidR="00F421B2" w:rsidRPr="00F421B2" w:rsidTr="00F421B2">
        <w:trPr>
          <w:trHeight w:val="311"/>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24"/>
              <w:jc w:val="both"/>
            </w:pPr>
            <w:r w:rsidRPr="00F421B2">
              <w:t>operare con i numeri</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45"/>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autoSpaceDE w:val="0"/>
              <w:autoSpaceDN w:val="0"/>
              <w:adjustRightInd w:val="0"/>
              <w:spacing w:before="24"/>
              <w:jc w:val="both"/>
            </w:pPr>
            <w:r w:rsidRPr="00F421B2">
              <w:t xml:space="preserve">- mettere i numeri in ordine ascendente e discendente </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17"/>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autoSpaceDE w:val="0"/>
              <w:autoSpaceDN w:val="0"/>
              <w:adjustRightInd w:val="0"/>
              <w:spacing w:before="24"/>
              <w:jc w:val="both"/>
            </w:pPr>
            <w:r w:rsidRPr="00F421B2">
              <w:t xml:space="preserve">- operare con le quattro operazioni </w:t>
            </w:r>
          </w:p>
        </w:tc>
        <w:tc>
          <w:tcPr>
            <w:tcW w:w="649" w:type="dxa"/>
            <w:tcBorders>
              <w:top w:val="nil"/>
              <w:bottom w:val="nil"/>
            </w:tcBorders>
          </w:tcPr>
          <w:p w:rsidR="00F421B2" w:rsidRPr="00F421B2" w:rsidRDefault="00F421B2" w:rsidP="00F421B2">
            <w:pPr>
              <w:autoSpaceDE w:val="0"/>
              <w:autoSpaceDN w:val="0"/>
              <w:adjustRightInd w:val="0"/>
              <w:jc w:val="both"/>
              <w:rPr>
                <w:sz w:val="4"/>
                <w:szCs w:val="4"/>
              </w:rPr>
            </w:pPr>
          </w:p>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180"/>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autoSpaceDE w:val="0"/>
              <w:autoSpaceDN w:val="0"/>
              <w:adjustRightInd w:val="0"/>
              <w:spacing w:before="7"/>
              <w:jc w:val="both"/>
            </w:pPr>
            <w:r w:rsidRPr="00F421B2">
              <w:t xml:space="preserve">- identificare e risolvere piccoli problemi </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rPr>
                <w:sz w:val="4"/>
                <w:szCs w:val="4"/>
              </w:rPr>
            </w:pPr>
          </w:p>
        </w:tc>
      </w:tr>
      <w:tr w:rsidR="00F421B2" w:rsidRPr="00F421B2" w:rsidTr="00F421B2">
        <w:trPr>
          <w:trHeight w:val="375"/>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7"/>
              <w:jc w:val="both"/>
            </w:pPr>
            <w:r w:rsidRPr="00F421B2">
              <w:t xml:space="preserve">riconoscere e leggere i numeri a più cifre (decine, centinaia, migliaia)    </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87"/>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7"/>
              <w:jc w:val="both"/>
            </w:pPr>
            <w:r w:rsidRPr="00F421B2">
              <w:t>comporre e scomporre le quantità</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45"/>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7"/>
              <w:jc w:val="both"/>
            </w:pPr>
            <w:r w:rsidRPr="00F421B2">
              <w:t>conoscere le tabelline utilizzando riferimenti grafici</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525"/>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bottom w:val="nil"/>
            </w:tcBorders>
          </w:tcPr>
          <w:p w:rsidR="00F421B2" w:rsidRPr="00F421B2" w:rsidRDefault="00F421B2" w:rsidP="00F421B2">
            <w:pPr>
              <w:numPr>
                <w:ilvl w:val="0"/>
                <w:numId w:val="21"/>
              </w:numPr>
              <w:autoSpaceDE w:val="0"/>
              <w:autoSpaceDN w:val="0"/>
              <w:adjustRightInd w:val="0"/>
              <w:spacing w:before="7"/>
              <w:jc w:val="both"/>
            </w:pPr>
            <w:r w:rsidRPr="00F421B2">
              <w:t xml:space="preserve">eseguire le operazioni in colonna con e senza cambio      </w:t>
            </w:r>
          </w:p>
        </w:tc>
        <w:tc>
          <w:tcPr>
            <w:tcW w:w="649" w:type="dxa"/>
            <w:tcBorders>
              <w:top w:val="nil"/>
              <w:bottom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330"/>
          <w:jc w:val="center"/>
        </w:trPr>
        <w:tc>
          <w:tcPr>
            <w:tcW w:w="3686" w:type="dxa"/>
            <w:vMerge/>
          </w:tcPr>
          <w:p w:rsidR="00F421B2" w:rsidRPr="00F421B2" w:rsidRDefault="00F421B2" w:rsidP="00F421B2">
            <w:pPr>
              <w:autoSpaceDE w:val="0"/>
              <w:autoSpaceDN w:val="0"/>
              <w:adjustRightInd w:val="0"/>
              <w:jc w:val="both"/>
              <w:rPr>
                <w:b/>
              </w:rPr>
            </w:pPr>
          </w:p>
        </w:tc>
        <w:tc>
          <w:tcPr>
            <w:tcW w:w="5448" w:type="dxa"/>
            <w:tcBorders>
              <w:top w:val="nil"/>
            </w:tcBorders>
          </w:tcPr>
          <w:p w:rsidR="00F421B2" w:rsidRPr="00F421B2" w:rsidRDefault="00F421B2" w:rsidP="00F421B2">
            <w:pPr>
              <w:autoSpaceDE w:val="0"/>
              <w:autoSpaceDN w:val="0"/>
              <w:adjustRightInd w:val="0"/>
              <w:jc w:val="both"/>
            </w:pPr>
            <w:r w:rsidRPr="00F421B2">
              <w:t>- rappresentare graficamente le figure piane</w:t>
            </w:r>
          </w:p>
        </w:tc>
        <w:tc>
          <w:tcPr>
            <w:tcW w:w="649" w:type="dxa"/>
            <w:tcBorders>
              <w:top w:val="nil"/>
            </w:tcBorders>
          </w:tcPr>
          <w:p w:rsidR="00F421B2" w:rsidRPr="00F421B2" w:rsidRDefault="00F421B2" w:rsidP="00F421B2">
            <w:pPr>
              <w:autoSpaceDE w:val="0"/>
              <w:autoSpaceDN w:val="0"/>
              <w:adjustRightInd w:val="0"/>
              <w:jc w:val="both"/>
            </w:pPr>
            <w:r w:rsidRPr="00F421B2">
              <w:sym w:font="Wingdings" w:char="F072"/>
            </w:r>
          </w:p>
        </w:tc>
      </w:tr>
      <w:tr w:rsidR="00F421B2" w:rsidRPr="00F421B2" w:rsidTr="00F421B2">
        <w:trPr>
          <w:trHeight w:val="495"/>
          <w:jc w:val="center"/>
        </w:trPr>
        <w:tc>
          <w:tcPr>
            <w:tcW w:w="3686" w:type="dxa"/>
            <w:vMerge/>
          </w:tcPr>
          <w:p w:rsidR="00F421B2" w:rsidRPr="00F421B2" w:rsidRDefault="00F421B2" w:rsidP="00F421B2">
            <w:pPr>
              <w:autoSpaceDE w:val="0"/>
              <w:autoSpaceDN w:val="0"/>
              <w:adjustRightInd w:val="0"/>
              <w:jc w:val="both"/>
              <w:rPr>
                <w:b/>
              </w:rPr>
            </w:pPr>
          </w:p>
        </w:tc>
        <w:tc>
          <w:tcPr>
            <w:tcW w:w="5448" w:type="dxa"/>
          </w:tcPr>
          <w:p w:rsidR="00F421B2" w:rsidRPr="00F421B2" w:rsidRDefault="00F421B2" w:rsidP="00F421B2">
            <w:pPr>
              <w:numPr>
                <w:ilvl w:val="0"/>
                <w:numId w:val="21"/>
              </w:numPr>
              <w:autoSpaceDE w:val="0"/>
              <w:autoSpaceDN w:val="0"/>
              <w:adjustRightInd w:val="0"/>
              <w:jc w:val="both"/>
            </w:pPr>
            <w:r w:rsidRPr="00F421B2">
              <w:t xml:space="preserve">riconoscere e denominare le varie figure geometriche anche nell’ambiente circostante       </w:t>
            </w:r>
          </w:p>
        </w:tc>
        <w:tc>
          <w:tcPr>
            <w:tcW w:w="649" w:type="dxa"/>
          </w:tcPr>
          <w:p w:rsidR="00F421B2" w:rsidRPr="00F421B2" w:rsidRDefault="00F421B2" w:rsidP="00F421B2">
            <w:pPr>
              <w:autoSpaceDE w:val="0"/>
              <w:autoSpaceDN w:val="0"/>
              <w:adjustRightInd w:val="0"/>
              <w:jc w:val="both"/>
            </w:pPr>
            <w:r w:rsidRPr="00F421B2">
              <w:sym w:font="Wingdings" w:char="F072"/>
            </w:r>
          </w:p>
          <w:p w:rsidR="00F421B2" w:rsidRPr="00F421B2" w:rsidRDefault="00F421B2" w:rsidP="00F421B2">
            <w:pPr>
              <w:autoSpaceDE w:val="0"/>
              <w:autoSpaceDN w:val="0"/>
              <w:adjustRightInd w:val="0"/>
              <w:jc w:val="both"/>
            </w:pPr>
          </w:p>
        </w:tc>
      </w:tr>
    </w:tbl>
    <w:p w:rsidR="00F421B2" w:rsidRDefault="00F421B2" w:rsidP="00F421B2">
      <w:pPr>
        <w:rPr>
          <w:rFonts w:ascii="Arial" w:hAnsi="Arial" w:cs="Arial"/>
          <w:sz w:val="20"/>
          <w:szCs w:val="20"/>
        </w:rPr>
      </w:pPr>
    </w:p>
    <w:p w:rsidR="00F421B2" w:rsidRDefault="00F421B2" w:rsidP="00F421B2">
      <w:pPr>
        <w:rPr>
          <w:rFonts w:ascii="Arial" w:hAnsi="Arial" w:cs="Arial"/>
          <w:sz w:val="20"/>
          <w:szCs w:val="20"/>
        </w:rPr>
      </w:pPr>
      <w:r>
        <w:rPr>
          <w:rFonts w:ascii="Arial" w:hAnsi="Arial" w:cs="Arial"/>
          <w:sz w:val="20"/>
          <w:szCs w:val="20"/>
        </w:rPr>
        <w:lastRenderedPageBreak/>
        <w:t xml:space="preserve">Aggiornamento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data ..................................   </w:t>
      </w:r>
    </w:p>
    <w:p w:rsidR="00F421B2" w:rsidRDefault="00F421B2" w:rsidP="00F421B2">
      <w:pPr>
        <w:rPr>
          <w:rFonts w:ascii="Arial" w:hAnsi="Arial" w:cs="Arial"/>
          <w:sz w:val="20"/>
          <w:szCs w:val="20"/>
        </w:rPr>
      </w:pPr>
      <w:r>
        <w:rPr>
          <w:rFonts w:ascii="Arial" w:hAnsi="Arial" w:cs="Arial"/>
          <w:sz w:val="20"/>
          <w:szCs w:val="20"/>
        </w:rPr>
        <w:t>..........................................................................................................................................................................................................................................................................................................................................................</w:t>
      </w:r>
    </w:p>
    <w:p w:rsidR="00F421B2" w:rsidRDefault="00F421B2" w:rsidP="00F421B2">
      <w:pPr>
        <w:rPr>
          <w:rFonts w:ascii="Arial" w:hAnsi="Arial" w:cs="Arial"/>
          <w:sz w:val="20"/>
          <w:szCs w:val="20"/>
        </w:rPr>
      </w:pPr>
      <w:r>
        <w:rPr>
          <w:rFonts w:ascii="Arial" w:hAnsi="Arial" w:cs="Arial"/>
          <w:sz w:val="20"/>
          <w:szCs w:val="20"/>
        </w:rPr>
        <w:t>.............................................................................................................................................................................</w:t>
      </w:r>
    </w:p>
    <w:p w:rsidR="00F421B2" w:rsidRDefault="00F421B2" w:rsidP="00F421B2">
      <w:pPr>
        <w:rPr>
          <w:rFonts w:ascii="Arial" w:hAnsi="Arial" w:cs="Arial"/>
          <w:sz w:val="20"/>
          <w:szCs w:val="20"/>
        </w:rPr>
      </w:pPr>
    </w:p>
    <w:p w:rsidR="00F421B2" w:rsidRDefault="00F421B2" w:rsidP="00BA0809">
      <w:pPr>
        <w:rPr>
          <w:rFonts w:ascii="Arial" w:hAnsi="Arial" w:cs="Arial"/>
          <w:sz w:val="20"/>
          <w:szCs w:val="20"/>
        </w:rPr>
      </w:pPr>
    </w:p>
    <w:p w:rsidR="00BA0809" w:rsidRDefault="00F421B2" w:rsidP="00BA0809">
      <w:pPr>
        <w:jc w:val="center"/>
        <w:rPr>
          <w:rFonts w:ascii="Arial" w:hAnsi="Arial" w:cs="Arial"/>
          <w:b/>
          <w:sz w:val="22"/>
          <w:szCs w:val="22"/>
        </w:rPr>
      </w:pPr>
      <w:r>
        <w:rPr>
          <w:rFonts w:ascii="Arial" w:hAnsi="Arial" w:cs="Arial"/>
          <w:b/>
          <w:sz w:val="22"/>
          <w:szCs w:val="22"/>
        </w:rPr>
        <w:t>D</w:t>
      </w:r>
      <w:r w:rsidR="00BA0809">
        <w:rPr>
          <w:rFonts w:ascii="Arial" w:hAnsi="Arial" w:cs="Arial"/>
          <w:b/>
          <w:sz w:val="22"/>
          <w:szCs w:val="22"/>
        </w:rPr>
        <w:t>ESCRIZIONE DEL CONTESTO E RILEVAMENTO DEI BISOGNI</w:t>
      </w:r>
    </w:p>
    <w:p w:rsidR="009C455B" w:rsidRDefault="009C455B" w:rsidP="00BA0809">
      <w:pPr>
        <w:jc w:val="center"/>
        <w:rPr>
          <w:rFonts w:ascii="Arial" w:hAnsi="Arial" w:cs="Arial"/>
          <w:b/>
          <w:sz w:val="22"/>
          <w:szCs w:val="22"/>
        </w:rPr>
      </w:pPr>
      <w:r>
        <w:rPr>
          <w:rFonts w:ascii="Arial" w:hAnsi="Arial" w:cs="Arial"/>
          <w:b/>
          <w:sz w:val="22"/>
          <w:szCs w:val="22"/>
        </w:rPr>
        <w:t>(relazione iniziale)</w:t>
      </w:r>
    </w:p>
    <w:p w:rsidR="00BA0809" w:rsidRDefault="00BA0809" w:rsidP="00BA0809">
      <w:pPr>
        <w:jc w:val="center"/>
        <w:rPr>
          <w:rFonts w:ascii="Arial" w:hAnsi="Arial" w:cs="Arial"/>
          <w:b/>
          <w:sz w:val="22"/>
          <w:szCs w:val="22"/>
        </w:rPr>
      </w:pPr>
    </w:p>
    <w:p w:rsidR="00BA0809" w:rsidRDefault="00BA0809" w:rsidP="00BA0809">
      <w:pPr>
        <w:jc w:val="both"/>
        <w:rPr>
          <w:rFonts w:ascii="Arial" w:hAnsi="Arial" w:cs="Arial"/>
          <w:sz w:val="22"/>
          <w:szCs w:val="22"/>
        </w:rPr>
      </w:pPr>
    </w:p>
    <w:p w:rsidR="00BA0809" w:rsidRDefault="00BA0809" w:rsidP="00BA0809">
      <w:pPr>
        <w:jc w:val="both"/>
        <w:rPr>
          <w:rFonts w:ascii="Arial" w:hAnsi="Arial" w:cs="Arial"/>
          <w:sz w:val="22"/>
          <w:szCs w:val="22"/>
        </w:rPr>
      </w:pPr>
      <w:r>
        <w:rPr>
          <w:rFonts w:ascii="Arial" w:hAnsi="Arial" w:cs="Arial"/>
          <w:sz w:val="22"/>
          <w:szCs w:val="22"/>
        </w:rPr>
        <w:t>Breve e dettagliata descrizione del contesto (ambiente, ecc.), del gruppo-classe (specificare il nr. di alunni, le modalità di rapporto presenti nella classe, le interazioni fra i compagni e tutti quegli aspetti che concorrono a descrivere il clima scolastico), degli elementi che rappresentano barriere e degli elementi che si pongono come  facilitazioni</w:t>
      </w:r>
      <w:r w:rsidR="00046DF5">
        <w:rPr>
          <w:rFonts w:ascii="Arial" w:hAnsi="Arial" w:cs="Arial"/>
          <w:sz w:val="22"/>
          <w:szCs w:val="22"/>
        </w:rPr>
        <w:t xml:space="preserve"> </w:t>
      </w:r>
      <w:r>
        <w:rPr>
          <w:rFonts w:ascii="Arial" w:hAnsi="Arial" w:cs="Arial"/>
          <w:color w:val="000000"/>
          <w:sz w:val="22"/>
          <w:szCs w:val="22"/>
        </w:rPr>
        <w:t>e degli altri</w:t>
      </w:r>
      <w:r w:rsidR="00046DF5">
        <w:rPr>
          <w:rFonts w:ascii="Arial" w:hAnsi="Arial" w:cs="Arial"/>
          <w:color w:val="000000"/>
          <w:sz w:val="22"/>
          <w:szCs w:val="22"/>
        </w:rPr>
        <w:t xml:space="preserve"> </w:t>
      </w:r>
      <w:r>
        <w:rPr>
          <w:rFonts w:ascii="Arial" w:hAnsi="Arial" w:cs="Arial"/>
          <w:sz w:val="22"/>
          <w:szCs w:val="22"/>
        </w:rPr>
        <w:t>elementi ritenuti rilevanti ai fini della progettazione.</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0"/>
          <w:szCs w:val="20"/>
        </w:rPr>
      </w:pPr>
      <w:r>
        <w:rPr>
          <w:rFonts w:ascii="Arial" w:hAnsi="Arial" w:cs="Arial"/>
          <w:sz w:val="20"/>
          <w:szCs w:val="20"/>
        </w:rPr>
        <w:t>.............................................................................................................................................................................</w:t>
      </w:r>
    </w:p>
    <w:p w:rsidR="00F421B2" w:rsidRDefault="00F421B2"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0"/>
          <w:szCs w:val="20"/>
        </w:rPr>
      </w:pPr>
    </w:p>
    <w:p w:rsidR="00BA0809" w:rsidRDefault="00BA0809" w:rsidP="00BA0809">
      <w:pPr>
        <w:rPr>
          <w:rFonts w:ascii="Arial" w:hAnsi="Arial" w:cs="Arial"/>
          <w:sz w:val="20"/>
          <w:szCs w:val="20"/>
        </w:rPr>
      </w:pPr>
      <w:r>
        <w:rPr>
          <w:rFonts w:ascii="Arial" w:hAnsi="Arial" w:cs="Arial"/>
          <w:sz w:val="20"/>
          <w:szCs w:val="20"/>
        </w:rPr>
        <w:t xml:space="preserve">Aggiornamento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data ..................................   </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0"/>
          <w:szCs w:val="20"/>
        </w:rPr>
      </w:pPr>
    </w:p>
    <w:p w:rsidR="00BA0809" w:rsidRDefault="00BA0809" w:rsidP="00BA0809">
      <w:pPr>
        <w:rPr>
          <w:rFonts w:ascii="Arial" w:hAnsi="Arial" w:cs="Arial"/>
          <w:sz w:val="20"/>
          <w:szCs w:val="20"/>
        </w:rPr>
      </w:pPr>
    </w:p>
    <w:p w:rsidR="00BA0809" w:rsidRDefault="00BA0809" w:rsidP="00BA080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3"/>
      </w:tblGrid>
      <w:tr w:rsidR="00BA0809" w:rsidTr="00F421B2">
        <w:tc>
          <w:tcPr>
            <w:tcW w:w="9778" w:type="dxa"/>
          </w:tcPr>
          <w:p w:rsidR="00BA0809" w:rsidRDefault="00BA0809" w:rsidP="00F421B2">
            <w:pPr>
              <w:jc w:val="both"/>
              <w:rPr>
                <w:rFonts w:ascii="Arial" w:hAnsi="Arial" w:cs="Arial"/>
                <w:b/>
                <w:sz w:val="20"/>
                <w:szCs w:val="20"/>
              </w:rPr>
            </w:pPr>
            <w:r>
              <w:rPr>
                <w:rFonts w:ascii="Arial" w:hAnsi="Arial" w:cs="Arial"/>
                <w:b/>
                <w:sz w:val="20"/>
                <w:szCs w:val="20"/>
              </w:rPr>
              <w:t xml:space="preserve">INTERESSI, ASPETTI MOTIVAZIONALI, VARIABILITÀ DI COMPORTAMENTO DELL’ALUNNO NEI DIVERSI CONTESTI (sociali e personali). </w:t>
            </w:r>
          </w:p>
          <w:p w:rsidR="00BA0809" w:rsidRDefault="00BA0809" w:rsidP="00F421B2">
            <w:pPr>
              <w:jc w:val="both"/>
              <w:rPr>
                <w:rFonts w:ascii="Arial" w:hAnsi="Arial" w:cs="Arial"/>
                <w:b/>
                <w:sz w:val="20"/>
                <w:szCs w:val="20"/>
              </w:rPr>
            </w:pPr>
            <w:r>
              <w:rPr>
                <w:rFonts w:ascii="Arial" w:hAnsi="Arial" w:cs="Arial"/>
                <w:b/>
                <w:sz w:val="20"/>
                <w:szCs w:val="20"/>
              </w:rPr>
              <w:t>EVENTUALI NOTE DESCRITTIVE CHE RICHIEDONO APPROFONDIMENTI SPECIFICI</w:t>
            </w:r>
          </w:p>
          <w:p w:rsidR="00BA0809" w:rsidRDefault="00BA0809" w:rsidP="00F421B2">
            <w:pPr>
              <w:rPr>
                <w:rFonts w:ascii="Arial" w:hAnsi="Arial" w:cs="Arial"/>
                <w:sz w:val="20"/>
                <w:szCs w:val="20"/>
              </w:rPr>
            </w:pPr>
            <w:r>
              <w:rPr>
                <w:rFonts w:ascii="Arial" w:hAnsi="Arial" w:cs="Arial"/>
                <w:sz w:val="20"/>
                <w:szCs w:val="20"/>
              </w:rPr>
              <w:t>…………………………………………………………………………………………………...</w:t>
            </w:r>
            <w:r w:rsidR="00F761CD">
              <w:rPr>
                <w:rFonts w:ascii="Arial" w:hAnsi="Arial" w:cs="Arial"/>
                <w:sz w:val="20"/>
                <w:szCs w:val="20"/>
              </w:rPr>
              <w:t>..................................</w:t>
            </w:r>
          </w:p>
          <w:p w:rsidR="00BA0809" w:rsidRDefault="00BA0809" w:rsidP="00F421B2">
            <w:pPr>
              <w:rPr>
                <w:rFonts w:ascii="Arial" w:hAnsi="Arial" w:cs="Arial"/>
                <w:b/>
                <w:sz w:val="20"/>
                <w:szCs w:val="20"/>
              </w:rPr>
            </w:pPr>
            <w:r>
              <w:rPr>
                <w:rFonts w:ascii="Arial" w:hAnsi="Arial" w:cs="Arial"/>
                <w:sz w:val="20"/>
                <w:szCs w:val="20"/>
              </w:rPr>
              <w:t>…………………………………………………………………………………………………</w:t>
            </w:r>
            <w:r w:rsidR="00F761CD">
              <w:rPr>
                <w:rFonts w:ascii="Arial" w:hAnsi="Arial" w:cs="Arial"/>
                <w:sz w:val="20"/>
                <w:szCs w:val="20"/>
              </w:rPr>
              <w:t>…………………………..</w:t>
            </w:r>
            <w:r>
              <w:rPr>
                <w:rFonts w:ascii="Arial" w:hAnsi="Arial" w:cs="Arial"/>
                <w:sz w:val="20"/>
                <w:szCs w:val="20"/>
              </w:rPr>
              <w:t>.</w:t>
            </w:r>
          </w:p>
        </w:tc>
      </w:tr>
    </w:tbl>
    <w:p w:rsidR="00BA0809" w:rsidRDefault="00BA0809" w:rsidP="00BA0809">
      <w:pPr>
        <w:rPr>
          <w:rFonts w:ascii="Arial" w:hAnsi="Arial" w:cs="Arial"/>
          <w:b/>
          <w:sz w:val="20"/>
          <w:szCs w:val="20"/>
        </w:rPr>
      </w:pPr>
    </w:p>
    <w:p w:rsidR="00BA0809" w:rsidRDefault="00BA0809" w:rsidP="00BA0809">
      <w:pPr>
        <w:rPr>
          <w:rFonts w:ascii="Arial" w:hAnsi="Arial" w:cs="Arial"/>
          <w:sz w:val="20"/>
          <w:szCs w:val="20"/>
        </w:rPr>
      </w:pPr>
      <w:r>
        <w:rPr>
          <w:rFonts w:ascii="Arial" w:hAnsi="Arial" w:cs="Arial"/>
          <w:sz w:val="20"/>
          <w:szCs w:val="20"/>
        </w:rPr>
        <w:t xml:space="preserve">Aggiornamento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data ..................................   </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2"/>
          <w:szCs w:val="22"/>
        </w:rPr>
      </w:pPr>
    </w:p>
    <w:p w:rsidR="00BA0809" w:rsidRPr="004E471B" w:rsidRDefault="00BA0809" w:rsidP="00BA0809">
      <w:pPr>
        <w:autoSpaceDE w:val="0"/>
        <w:autoSpaceDN w:val="0"/>
        <w:adjustRightInd w:val="0"/>
        <w:rPr>
          <w:rFonts w:ascii="Arial" w:hAnsi="Arial" w:cs="Arial"/>
          <w:sz w:val="22"/>
          <w:szCs w:val="22"/>
        </w:rPr>
      </w:pPr>
      <w:r w:rsidRPr="004E471B">
        <w:rPr>
          <w:rFonts w:ascii="Arial" w:hAnsi="Arial" w:cs="Arial"/>
          <w:sz w:val="22"/>
          <w:szCs w:val="22"/>
        </w:rPr>
        <w:t>Dettagliata descrizione dei bisogni dell’alunno con disabilità (MIUR, Linee Guida per</w:t>
      </w:r>
    </w:p>
    <w:p w:rsidR="00BA0809" w:rsidRPr="004E471B" w:rsidRDefault="00BA0809" w:rsidP="00BA0809">
      <w:pPr>
        <w:autoSpaceDE w:val="0"/>
        <w:autoSpaceDN w:val="0"/>
        <w:adjustRightInd w:val="0"/>
        <w:rPr>
          <w:rFonts w:ascii="Arial" w:hAnsi="Arial" w:cs="Arial"/>
          <w:sz w:val="22"/>
          <w:szCs w:val="22"/>
        </w:rPr>
      </w:pPr>
      <w:r w:rsidRPr="004E471B">
        <w:rPr>
          <w:rFonts w:ascii="Arial" w:hAnsi="Arial" w:cs="Arial"/>
          <w:sz w:val="22"/>
          <w:szCs w:val="22"/>
        </w:rPr>
        <w:t>l’integrazione degli alunni con disabilità: «La progettazione degli interventi da adottare riguarda tutti</w:t>
      </w:r>
    </w:p>
    <w:p w:rsidR="00BA0809" w:rsidRPr="004E471B" w:rsidRDefault="00BA0809" w:rsidP="00BA0809">
      <w:pPr>
        <w:autoSpaceDE w:val="0"/>
        <w:autoSpaceDN w:val="0"/>
        <w:adjustRightInd w:val="0"/>
        <w:rPr>
          <w:rFonts w:ascii="Arial" w:hAnsi="Arial" w:cs="Arial"/>
          <w:sz w:val="22"/>
          <w:szCs w:val="22"/>
        </w:rPr>
      </w:pPr>
      <w:r w:rsidRPr="004E471B">
        <w:rPr>
          <w:rFonts w:ascii="Arial" w:hAnsi="Arial" w:cs="Arial"/>
          <w:sz w:val="22"/>
          <w:szCs w:val="22"/>
        </w:rPr>
        <w:t>gli insegnanti perché l’intera comunità scolastica è chiamata ad organizzare i curricoli in funzione</w:t>
      </w:r>
    </w:p>
    <w:p w:rsidR="00BA0809" w:rsidRPr="004E471B" w:rsidRDefault="00BA0809" w:rsidP="00BA0809">
      <w:pPr>
        <w:autoSpaceDE w:val="0"/>
        <w:autoSpaceDN w:val="0"/>
        <w:adjustRightInd w:val="0"/>
        <w:rPr>
          <w:rFonts w:ascii="Arial" w:hAnsi="Arial" w:cs="Arial"/>
          <w:sz w:val="22"/>
          <w:szCs w:val="22"/>
        </w:rPr>
      </w:pPr>
      <w:r w:rsidRPr="004E471B">
        <w:rPr>
          <w:rFonts w:ascii="Arial" w:hAnsi="Arial" w:cs="Arial"/>
          <w:sz w:val="22"/>
          <w:szCs w:val="22"/>
        </w:rPr>
        <w:t>dei diversi stili o delle diverse attitudini cognitive, a gestire in modo alternativo le attività d’aula, a</w:t>
      </w:r>
    </w:p>
    <w:p w:rsidR="00BA0809" w:rsidRPr="004E471B" w:rsidRDefault="00BA0809" w:rsidP="00BA0809">
      <w:pPr>
        <w:autoSpaceDE w:val="0"/>
        <w:autoSpaceDN w:val="0"/>
        <w:adjustRightInd w:val="0"/>
        <w:rPr>
          <w:rFonts w:ascii="Arial" w:hAnsi="Arial" w:cs="Arial"/>
          <w:sz w:val="22"/>
          <w:szCs w:val="22"/>
        </w:rPr>
      </w:pPr>
      <w:r w:rsidRPr="004E471B">
        <w:rPr>
          <w:rFonts w:ascii="Arial" w:hAnsi="Arial" w:cs="Arial"/>
          <w:sz w:val="22"/>
          <w:szCs w:val="22"/>
        </w:rPr>
        <w:t>favorire e potenziare gli apprendimenti e ad adottare i materiali e le strategie didattiche in relazione</w:t>
      </w:r>
    </w:p>
    <w:p w:rsidR="00BA0809" w:rsidRPr="004E471B" w:rsidRDefault="00BA0809" w:rsidP="00BA0809">
      <w:pPr>
        <w:autoSpaceDE w:val="0"/>
        <w:autoSpaceDN w:val="0"/>
        <w:adjustRightInd w:val="0"/>
        <w:rPr>
          <w:rFonts w:ascii="Arial" w:hAnsi="Arial" w:cs="Arial"/>
          <w:sz w:val="22"/>
          <w:szCs w:val="22"/>
        </w:rPr>
      </w:pPr>
      <w:r w:rsidRPr="004E471B">
        <w:rPr>
          <w:rFonts w:ascii="Arial" w:hAnsi="Arial" w:cs="Arial"/>
          <w:sz w:val="22"/>
          <w:szCs w:val="22"/>
        </w:rPr>
        <w:t>ai bisogni degli alunni»):</w:t>
      </w:r>
    </w:p>
    <w:p w:rsidR="00BA0809" w:rsidRDefault="00BA0809" w:rsidP="00BA0809">
      <w:pPr>
        <w:autoSpaceDE w:val="0"/>
        <w:autoSpaceDN w:val="0"/>
        <w:adjustRightInd w:val="0"/>
        <w:rPr>
          <w:rFonts w:ascii="Arial" w:hAnsi="Arial" w:cs="Arial"/>
          <w:color w:val="008100"/>
          <w:sz w:val="20"/>
          <w:szCs w:val="20"/>
        </w:rPr>
      </w:pPr>
      <w:r>
        <w:rPr>
          <w:rFonts w:ascii="Arial" w:hAnsi="Arial" w:cs="Arial"/>
          <w:color w:val="008100"/>
          <w:sz w:val="20"/>
          <w:szCs w:val="20"/>
        </w:rPr>
        <w:t>............................................................................................................................................................................</w:t>
      </w:r>
    </w:p>
    <w:p w:rsidR="00BA0809" w:rsidRDefault="00BA0809" w:rsidP="00BA0809">
      <w:pPr>
        <w:autoSpaceDE w:val="0"/>
        <w:autoSpaceDN w:val="0"/>
        <w:adjustRightInd w:val="0"/>
        <w:rPr>
          <w:rFonts w:ascii="Arial" w:hAnsi="Arial" w:cs="Arial"/>
          <w:color w:val="008100"/>
          <w:sz w:val="20"/>
          <w:szCs w:val="20"/>
        </w:rPr>
      </w:pPr>
      <w:r>
        <w:rPr>
          <w:rFonts w:ascii="Arial" w:hAnsi="Arial" w:cs="Arial"/>
          <w:color w:val="008100"/>
          <w:sz w:val="20"/>
          <w:szCs w:val="20"/>
        </w:rPr>
        <w:t>............................................................................................................................................................................</w:t>
      </w:r>
    </w:p>
    <w:p w:rsidR="00BA0809" w:rsidRDefault="00BA0809" w:rsidP="00BA0809">
      <w:pPr>
        <w:autoSpaceDE w:val="0"/>
        <w:autoSpaceDN w:val="0"/>
        <w:adjustRightInd w:val="0"/>
        <w:rPr>
          <w:rFonts w:ascii="Arial,Bold" w:hAnsi="Arial,Bold" w:cs="Arial,Bold"/>
          <w:color w:val="000000"/>
          <w:sz w:val="20"/>
          <w:szCs w:val="20"/>
        </w:rPr>
      </w:pPr>
      <w:r>
        <w:rPr>
          <w:rFonts w:ascii="Arial" w:hAnsi="Arial" w:cs="Arial"/>
          <w:color w:val="008100"/>
          <w:sz w:val="20"/>
          <w:szCs w:val="20"/>
        </w:rPr>
        <w:t>............................................................................................................................................................................</w:t>
      </w:r>
    </w:p>
    <w:p w:rsidR="00BA0809" w:rsidRDefault="00BA0809" w:rsidP="00BA0809">
      <w:pPr>
        <w:rPr>
          <w:rFonts w:ascii="Arial" w:hAnsi="Arial" w:cs="Arial"/>
          <w:sz w:val="20"/>
          <w:szCs w:val="20"/>
        </w:rPr>
      </w:pPr>
      <w:r>
        <w:rPr>
          <w:rFonts w:ascii="Arial" w:hAnsi="Arial" w:cs="Arial"/>
          <w:sz w:val="20"/>
          <w:szCs w:val="20"/>
        </w:rPr>
        <w:t xml:space="preserve">Aggiornamento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data ..................................   </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0"/>
          <w:szCs w:val="20"/>
        </w:rPr>
      </w:pPr>
      <w:r>
        <w:rPr>
          <w:rFonts w:ascii="Arial" w:hAnsi="Arial" w:cs="Arial"/>
          <w:sz w:val="20"/>
          <w:szCs w:val="20"/>
        </w:rPr>
        <w:t>.............................................................................................................................................................................</w:t>
      </w: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9C455B" w:rsidRDefault="009C455B" w:rsidP="00BA0809">
      <w:pPr>
        <w:rPr>
          <w:rFonts w:ascii="Arial" w:hAnsi="Arial" w:cs="Arial"/>
          <w:sz w:val="22"/>
          <w:szCs w:val="22"/>
        </w:rPr>
      </w:pPr>
    </w:p>
    <w:p w:rsidR="009C455B" w:rsidRDefault="009C455B" w:rsidP="00BA08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8"/>
      </w:tblGrid>
      <w:tr w:rsidR="00BA0809" w:rsidTr="00F421B2">
        <w:tc>
          <w:tcPr>
            <w:tcW w:w="7848" w:type="dxa"/>
          </w:tcPr>
          <w:p w:rsidR="009C455B" w:rsidRDefault="00BA0809" w:rsidP="009C455B">
            <w:pPr>
              <w:jc w:val="center"/>
              <w:rPr>
                <w:rFonts w:ascii="Arial" w:hAnsi="Arial" w:cs="Arial"/>
                <w:b/>
              </w:rPr>
            </w:pPr>
            <w:r>
              <w:rPr>
                <w:rFonts w:ascii="Arial" w:hAnsi="Arial" w:cs="Arial"/>
                <w:b/>
                <w:sz w:val="22"/>
                <w:szCs w:val="22"/>
              </w:rPr>
              <w:t>SEZIONE</w:t>
            </w:r>
            <w:r w:rsidR="009C455B">
              <w:rPr>
                <w:rFonts w:ascii="Arial" w:hAnsi="Arial" w:cs="Arial"/>
                <w:b/>
                <w:sz w:val="22"/>
                <w:szCs w:val="22"/>
              </w:rPr>
              <w:t xml:space="preserve"> III – PROGETTAZIONE DEL CURRICOLO</w:t>
            </w:r>
          </w:p>
          <w:p w:rsidR="00BA0809" w:rsidRDefault="00BA0809" w:rsidP="00F421B2">
            <w:pPr>
              <w:rPr>
                <w:rFonts w:ascii="Arial" w:hAnsi="Arial" w:cs="Arial"/>
                <w:b/>
              </w:rPr>
            </w:pPr>
          </w:p>
        </w:tc>
      </w:tr>
    </w:tbl>
    <w:p w:rsidR="00BA0809" w:rsidRDefault="00BA0809" w:rsidP="00BA0809">
      <w:pPr>
        <w:spacing w:line="360" w:lineRule="auto"/>
        <w:jc w:val="both"/>
        <w:rPr>
          <w:rFonts w:ascii="Arial" w:hAnsi="Arial" w:cs="Arial"/>
          <w:b/>
          <w:sz w:val="22"/>
          <w:szCs w:val="22"/>
        </w:rPr>
      </w:pPr>
    </w:p>
    <w:p w:rsidR="00BA0809" w:rsidRDefault="00BA0809" w:rsidP="00BA0809">
      <w:pPr>
        <w:jc w:val="both"/>
        <w:rPr>
          <w:rFonts w:ascii="Arial" w:hAnsi="Arial" w:cs="Arial"/>
          <w:color w:val="000000"/>
          <w:sz w:val="22"/>
          <w:szCs w:val="22"/>
        </w:rPr>
      </w:pPr>
      <w:r>
        <w:rPr>
          <w:rFonts w:ascii="Arial" w:hAnsi="Arial" w:cs="Arial"/>
          <w:sz w:val="22"/>
          <w:szCs w:val="22"/>
        </w:rPr>
        <w:t xml:space="preserve">Questa sezione è a cura degli insegnanti e va riformulata ogni anno scolastico. </w:t>
      </w:r>
    </w:p>
    <w:p w:rsidR="00BA0809" w:rsidRDefault="00BA0809" w:rsidP="00BA0809">
      <w:pPr>
        <w:jc w:val="center"/>
        <w:rPr>
          <w:rFonts w:ascii="Arial" w:hAnsi="Arial" w:cs="Arial"/>
          <w:b/>
          <w:sz w:val="22"/>
          <w:szCs w:val="22"/>
        </w:rPr>
      </w:pPr>
    </w:p>
    <w:p w:rsidR="00BA0809" w:rsidRDefault="00BA0809" w:rsidP="00BA0809">
      <w:pPr>
        <w:jc w:val="center"/>
        <w:rPr>
          <w:rFonts w:ascii="Arial" w:hAnsi="Arial" w:cs="Arial"/>
          <w:b/>
          <w:sz w:val="22"/>
          <w:szCs w:val="22"/>
        </w:rPr>
      </w:pPr>
    </w:p>
    <w:p w:rsidR="00BA0809" w:rsidRDefault="00BA0809" w:rsidP="00BA0809">
      <w:pPr>
        <w:pStyle w:val="Corpodeltesto"/>
        <w:tabs>
          <w:tab w:val="num" w:pos="180"/>
        </w:tabs>
        <w:spacing w:line="240" w:lineRule="auto"/>
        <w:rPr>
          <w:rFonts w:ascii="Arial" w:hAnsi="Arial" w:cs="Arial"/>
          <w:sz w:val="22"/>
          <w:szCs w:val="22"/>
        </w:rPr>
      </w:pPr>
      <w:r>
        <w:rPr>
          <w:rFonts w:ascii="Arial" w:hAnsi="Arial" w:cs="Arial"/>
          <w:sz w:val="22"/>
          <w:szCs w:val="22"/>
        </w:rPr>
        <w:t>La programmazione, oltre al consolidamento delle strumentalità di base, riguarderà anche l’acquisizione di contenuti afferenti alle singole discipline, secondo modalità e proposte individualizzate, ma affini il più possibile alle proposte rivolte agli alunni della classe e con esse raccordate.</w:t>
      </w:r>
    </w:p>
    <w:p w:rsidR="00BA0809" w:rsidRDefault="00BA0809" w:rsidP="00BA0809">
      <w:pPr>
        <w:rPr>
          <w:rFonts w:ascii="Arial" w:hAnsi="Arial" w:cs="Arial"/>
          <w:sz w:val="22"/>
          <w:szCs w:val="22"/>
        </w:rPr>
      </w:pPr>
    </w:p>
    <w:p w:rsidR="00BA0809" w:rsidRPr="000B78C2" w:rsidRDefault="000B78C2" w:rsidP="000B78C2">
      <w:pPr>
        <w:ind w:left="360"/>
        <w:jc w:val="both"/>
        <w:rPr>
          <w:rFonts w:ascii="Arial" w:hAnsi="Arial" w:cs="Arial"/>
          <w:sz w:val="22"/>
          <w:szCs w:val="22"/>
        </w:rPr>
      </w:pPr>
      <w:r>
        <w:rPr>
          <w:rFonts w:ascii="Arial" w:hAnsi="Arial" w:cs="Arial"/>
          <w:sz w:val="22"/>
          <w:szCs w:val="22"/>
        </w:rPr>
        <w:t>(</w:t>
      </w:r>
      <w:r w:rsidR="00BA0809" w:rsidRPr="000B78C2">
        <w:rPr>
          <w:rFonts w:ascii="Arial" w:hAnsi="Arial" w:cs="Arial"/>
          <w:sz w:val="22"/>
          <w:szCs w:val="22"/>
        </w:rPr>
        <w:t>per ogni campo di esperienza, ambito o disciplina potrà essere adottato uno schema come quello seguente</w:t>
      </w:r>
      <w:r>
        <w:rPr>
          <w:rFonts w:ascii="Arial" w:hAnsi="Arial" w:cs="Arial"/>
          <w:sz w:val="22"/>
          <w:szCs w:val="22"/>
        </w:rPr>
        <w:t>)</w:t>
      </w:r>
      <w:r w:rsidR="00BA0809" w:rsidRPr="000B78C2">
        <w:rPr>
          <w:rFonts w:ascii="Arial" w:hAnsi="Arial" w:cs="Arial"/>
          <w:sz w:val="22"/>
          <w:szCs w:val="22"/>
        </w:rPr>
        <w:t>:</w:t>
      </w:r>
    </w:p>
    <w:p w:rsidR="00BA0809" w:rsidRDefault="00BA0809" w:rsidP="00BA080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A0809" w:rsidTr="00F421B2">
        <w:tc>
          <w:tcPr>
            <w:tcW w:w="9778" w:type="dxa"/>
          </w:tcPr>
          <w:p w:rsidR="00BA0809" w:rsidRDefault="00271F2F" w:rsidP="00F421B2">
            <w:pPr>
              <w:jc w:val="both"/>
              <w:rPr>
                <w:rFonts w:ascii="Arial" w:hAnsi="Arial" w:cs="Arial"/>
              </w:rPr>
            </w:pPr>
            <w:r>
              <w:rPr>
                <w:rFonts w:ascii="Arial" w:hAnsi="Arial" w:cs="Arial"/>
                <w:sz w:val="22"/>
                <w:szCs w:val="22"/>
              </w:rPr>
              <w:t>A</w:t>
            </w:r>
            <w:r w:rsidR="00BA0809">
              <w:rPr>
                <w:rFonts w:ascii="Arial" w:hAnsi="Arial" w:cs="Arial"/>
                <w:sz w:val="22"/>
                <w:szCs w:val="22"/>
              </w:rPr>
              <w:t xml:space="preserve">mbito / </w:t>
            </w:r>
            <w:r>
              <w:rPr>
                <w:rFonts w:ascii="Arial" w:hAnsi="Arial" w:cs="Arial"/>
                <w:sz w:val="22"/>
                <w:szCs w:val="22"/>
              </w:rPr>
              <w:t>D</w:t>
            </w:r>
            <w:r w:rsidR="00BA0809">
              <w:rPr>
                <w:rFonts w:ascii="Arial" w:hAnsi="Arial" w:cs="Arial"/>
                <w:sz w:val="22"/>
                <w:szCs w:val="22"/>
              </w:rPr>
              <w:t>isciplina ________________________</w:t>
            </w:r>
          </w:p>
          <w:p w:rsidR="00BA0809" w:rsidRDefault="00BA0809" w:rsidP="00F421B2">
            <w:pPr>
              <w:jc w:val="both"/>
              <w:rPr>
                <w:rFonts w:ascii="Arial" w:hAnsi="Arial" w:cs="Arial"/>
              </w:rPr>
            </w:pPr>
          </w:p>
        </w:tc>
      </w:tr>
      <w:tr w:rsidR="00BA0809" w:rsidTr="00F421B2">
        <w:tc>
          <w:tcPr>
            <w:tcW w:w="9778" w:type="dxa"/>
          </w:tcPr>
          <w:p w:rsidR="00BA0809" w:rsidRDefault="000B78C2" w:rsidP="00F421B2">
            <w:pPr>
              <w:jc w:val="both"/>
              <w:rPr>
                <w:rFonts w:ascii="Arial" w:hAnsi="Arial" w:cs="Arial"/>
              </w:rPr>
            </w:pPr>
            <w:r>
              <w:rPr>
                <w:rFonts w:ascii="Arial" w:hAnsi="Arial" w:cs="Arial"/>
                <w:b/>
                <w:sz w:val="22"/>
                <w:szCs w:val="22"/>
              </w:rPr>
              <w:t xml:space="preserve">Osservazioni </w:t>
            </w:r>
            <w:r w:rsidR="00BA0809">
              <w:rPr>
                <w:rFonts w:ascii="Arial" w:hAnsi="Arial" w:cs="Arial"/>
                <w:b/>
                <w:sz w:val="22"/>
                <w:szCs w:val="22"/>
              </w:rPr>
              <w:t>iniziali (livello di partenza</w:t>
            </w:r>
            <w:r>
              <w:rPr>
                <w:rFonts w:ascii="Arial" w:hAnsi="Arial" w:cs="Arial"/>
                <w:b/>
                <w:sz w:val="22"/>
                <w:szCs w:val="22"/>
              </w:rPr>
              <w:t>)</w:t>
            </w:r>
            <w:r w:rsidR="00BA0809">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r>
              <w:rPr>
                <w:rFonts w:ascii="Arial" w:hAnsi="Arial" w:cs="Arial"/>
                <w:b/>
                <w:sz w:val="22"/>
                <w:szCs w:val="22"/>
              </w:rPr>
              <w:t>Finalità</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Obiettivi</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Contenuti</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Attività</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b/>
              </w:rPr>
            </w:pPr>
          </w:p>
          <w:p w:rsidR="00BA0809" w:rsidRDefault="00BA0809" w:rsidP="00F421B2">
            <w:pPr>
              <w:jc w:val="both"/>
              <w:rPr>
                <w:rFonts w:ascii="Arial" w:hAnsi="Arial" w:cs="Arial"/>
              </w:rPr>
            </w:pPr>
            <w:r>
              <w:rPr>
                <w:rFonts w:ascii="Arial" w:hAnsi="Arial" w:cs="Arial"/>
                <w:b/>
                <w:sz w:val="22"/>
                <w:szCs w:val="22"/>
              </w:rPr>
              <w:t>Metodologie/Strategie didattiche</w:t>
            </w:r>
            <w:r w:rsidR="000B78C2">
              <w:rPr>
                <w:rFonts w:ascii="Arial" w:hAnsi="Arial" w:cs="Arial"/>
                <w:sz w:val="22"/>
                <w:szCs w:val="22"/>
              </w:rPr>
              <w:t>………………………………………………………………………</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b/>
              </w:rPr>
            </w:pPr>
          </w:p>
          <w:p w:rsidR="00BA0809" w:rsidRDefault="00BA0809" w:rsidP="00F421B2">
            <w:pPr>
              <w:jc w:val="both"/>
              <w:rPr>
                <w:rFonts w:ascii="Arial" w:hAnsi="Arial" w:cs="Arial"/>
              </w:rPr>
            </w:pPr>
            <w:r>
              <w:rPr>
                <w:rFonts w:ascii="Arial" w:hAnsi="Arial" w:cs="Arial"/>
                <w:b/>
                <w:sz w:val="22"/>
                <w:szCs w:val="22"/>
              </w:rPr>
              <w:t>Risorse (umane / materiali)</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Tempi</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Verifiche</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Valutazione</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p>
          <w:p w:rsidR="00BA0809" w:rsidRDefault="00BA0809" w:rsidP="00F421B2">
            <w:pPr>
              <w:jc w:val="both"/>
              <w:rPr>
                <w:rFonts w:ascii="Arial" w:hAnsi="Arial" w:cs="Arial"/>
              </w:rPr>
            </w:pPr>
            <w:r>
              <w:rPr>
                <w:rFonts w:ascii="Arial" w:hAnsi="Arial" w:cs="Arial"/>
                <w:b/>
                <w:sz w:val="22"/>
                <w:szCs w:val="22"/>
              </w:rPr>
              <w:t>Raccordo con la programmazione della classe</w:t>
            </w: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w:t>
            </w:r>
          </w:p>
        </w:tc>
      </w:tr>
    </w:tbl>
    <w:p w:rsidR="00BA0809" w:rsidRDefault="00BA0809" w:rsidP="00BA0809">
      <w:pPr>
        <w:jc w:val="both"/>
        <w:rPr>
          <w:rFonts w:ascii="Arial" w:hAnsi="Arial" w:cs="Arial"/>
          <w:sz w:val="22"/>
          <w:szCs w:val="22"/>
        </w:rPr>
      </w:pPr>
    </w:p>
    <w:p w:rsidR="00BA0809" w:rsidRDefault="00BA0809" w:rsidP="00BA0809">
      <w:pPr>
        <w:jc w:val="both"/>
        <w:rPr>
          <w:rFonts w:ascii="Arial" w:hAnsi="Arial" w:cs="Arial"/>
          <w:sz w:val="22"/>
          <w:szCs w:val="22"/>
        </w:rPr>
      </w:pPr>
      <w:r>
        <w:rPr>
          <w:rFonts w:ascii="Arial" w:hAnsi="Arial" w:cs="Arial"/>
          <w:sz w:val="22"/>
          <w:szCs w:val="22"/>
        </w:rPr>
        <w:lastRenderedPageBreak/>
        <w:t xml:space="preserve">La scelta del curricolo e la Programmazione Curriculare, </w:t>
      </w:r>
      <w:r>
        <w:rPr>
          <w:rFonts w:ascii="Arial" w:hAnsi="Arial" w:cs="Arial"/>
          <w:b/>
          <w:sz w:val="22"/>
          <w:szCs w:val="22"/>
        </w:rPr>
        <w:t xml:space="preserve">concordate dal </w:t>
      </w:r>
      <w:r>
        <w:rPr>
          <w:rFonts w:ascii="Arial" w:hAnsi="Arial" w:cs="Arial"/>
          <w:b/>
          <w:i/>
          <w:sz w:val="22"/>
          <w:szCs w:val="22"/>
        </w:rPr>
        <w:t>team</w:t>
      </w:r>
      <w:r>
        <w:rPr>
          <w:rFonts w:ascii="Arial" w:hAnsi="Arial" w:cs="Arial"/>
          <w:b/>
          <w:sz w:val="22"/>
          <w:szCs w:val="22"/>
        </w:rPr>
        <w:t xml:space="preserve"> docenti</w:t>
      </w:r>
      <w:r>
        <w:rPr>
          <w:rFonts w:ascii="Arial" w:hAnsi="Arial" w:cs="Arial"/>
          <w:sz w:val="22"/>
          <w:szCs w:val="22"/>
        </w:rPr>
        <w:t>, ve</w:t>
      </w:r>
      <w:r w:rsidR="000034AE">
        <w:rPr>
          <w:rFonts w:ascii="Arial" w:hAnsi="Arial" w:cs="Arial"/>
          <w:sz w:val="22"/>
          <w:szCs w:val="22"/>
        </w:rPr>
        <w:t>n</w:t>
      </w:r>
      <w:r w:rsidR="00793671">
        <w:rPr>
          <w:rFonts w:ascii="Arial" w:hAnsi="Arial" w:cs="Arial"/>
          <w:sz w:val="22"/>
          <w:szCs w:val="22"/>
        </w:rPr>
        <w:t xml:space="preserve">gono riportate nel Registro </w:t>
      </w:r>
      <w:r>
        <w:rPr>
          <w:rFonts w:ascii="Arial" w:hAnsi="Arial" w:cs="Arial"/>
          <w:sz w:val="22"/>
          <w:szCs w:val="22"/>
        </w:rPr>
        <w:t>e comunicate alla famiglia. Ogni insegnante opererà secondo quanto previsto ed esplicitato dalla programmazione (si tenga presente che la progettazione può essere oggetto di aggiornamento per una ridefinizione degli obiettivi e dei contenuti, sulla base delle necessità e delle potenzialità dell’alunno).</w:t>
      </w:r>
    </w:p>
    <w:p w:rsidR="00BA0809" w:rsidRDefault="00BA0809" w:rsidP="00BA0809">
      <w:pPr>
        <w:rPr>
          <w:rFonts w:ascii="Arial" w:hAnsi="Arial" w:cs="Arial"/>
          <w:b/>
          <w:sz w:val="22"/>
          <w:szCs w:val="22"/>
        </w:rPr>
      </w:pPr>
    </w:p>
    <w:p w:rsidR="00BA0809" w:rsidRDefault="00BA0809" w:rsidP="00BA0809">
      <w:pPr>
        <w:jc w:val="both"/>
        <w:rPr>
          <w:rFonts w:ascii="Arial" w:hAnsi="Arial" w:cs="Arial"/>
          <w:b/>
          <w:sz w:val="22"/>
          <w:szCs w:val="22"/>
        </w:rPr>
      </w:pPr>
      <w:r>
        <w:rPr>
          <w:rFonts w:ascii="Arial" w:hAnsi="Arial" w:cs="Arial"/>
          <w:b/>
          <w:sz w:val="22"/>
          <w:szCs w:val="22"/>
        </w:rPr>
        <w:t>La progettazione curriculare deve essere in sintonia con il progetto di vita.</w:t>
      </w:r>
    </w:p>
    <w:p w:rsidR="00BA0809" w:rsidRDefault="00BA0809" w:rsidP="00BA0809">
      <w:pPr>
        <w:jc w:val="both"/>
        <w:rPr>
          <w:rFonts w:ascii="Arial" w:hAnsi="Arial" w:cs="Arial"/>
          <w:b/>
          <w:sz w:val="22"/>
          <w:szCs w:val="22"/>
        </w:rPr>
      </w:pPr>
    </w:p>
    <w:p w:rsidR="00BA0809" w:rsidRDefault="00F421B2" w:rsidP="00BA0809">
      <w:pPr>
        <w:jc w:val="both"/>
        <w:rPr>
          <w:rFonts w:ascii="Arial" w:hAnsi="Arial" w:cs="Arial"/>
          <w:b/>
          <w:sz w:val="22"/>
          <w:szCs w:val="22"/>
        </w:rPr>
      </w:pPr>
      <w:r>
        <w:rPr>
          <w:rFonts w:ascii="Arial" w:hAnsi="Arial" w:cs="Arial"/>
          <w:b/>
          <w:sz w:val="22"/>
          <w:szCs w:val="22"/>
        </w:rPr>
        <w:t>A</w:t>
      </w:r>
      <w:r w:rsidR="00BA0809">
        <w:rPr>
          <w:rFonts w:ascii="Arial" w:hAnsi="Arial" w:cs="Arial"/>
          <w:b/>
          <w:sz w:val="22"/>
          <w:szCs w:val="22"/>
        </w:rPr>
        <w:t xml:space="preserve">ppare fondamentale l’attenzione ad approfondire fin dall’ingresso gli aspetti connessi agli interessi e propensioni del ragazzo, proprio nell’ottica del progetto di vita e di un proficuo inserimento sociale e lavorativo, attraverso la tempestiva definizione di procedure e strategie per facilitare il raccordo con le realtà post-scolastiche, inclusa la strutturazione di eventuali percorsi di alternanza scuola/lavoro. </w:t>
      </w:r>
    </w:p>
    <w:p w:rsidR="00BA0809" w:rsidRDefault="00BA0809" w:rsidP="00BA0809">
      <w:pPr>
        <w:jc w:val="both"/>
        <w:rPr>
          <w:rFonts w:ascii="Arial" w:hAnsi="Arial" w:cs="Arial"/>
          <w:b/>
          <w:sz w:val="22"/>
          <w:szCs w:val="22"/>
        </w:rPr>
      </w:pPr>
      <w:r>
        <w:rPr>
          <w:rFonts w:ascii="Arial" w:hAnsi="Arial" w:cs="Arial"/>
          <w:b/>
          <w:sz w:val="22"/>
          <w:szCs w:val="22"/>
        </w:rPr>
        <w:t>Le azioni specifiche vanno esplicitate fin da subito nella programmazione.</w:t>
      </w:r>
    </w:p>
    <w:p w:rsidR="00BA0809" w:rsidRDefault="00BA0809" w:rsidP="00BA0809">
      <w:pPr>
        <w:rPr>
          <w:rFonts w:ascii="Arial" w:hAnsi="Arial" w:cs="Arial"/>
          <w:b/>
          <w:color w:val="548DD4"/>
          <w:sz w:val="22"/>
          <w:szCs w:val="22"/>
        </w:rPr>
      </w:pPr>
    </w:p>
    <w:p w:rsidR="00BA0809" w:rsidRDefault="00BA0809" w:rsidP="00BA0809">
      <w:pPr>
        <w:jc w:val="center"/>
        <w:rPr>
          <w:rFonts w:ascii="Arial" w:hAnsi="Arial" w:cs="Arial"/>
          <w:b/>
          <w:sz w:val="22"/>
          <w:szCs w:val="22"/>
        </w:rPr>
      </w:pPr>
    </w:p>
    <w:p w:rsidR="00BA0809" w:rsidRDefault="00BA0809" w:rsidP="00BA080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A0809" w:rsidTr="00F421B2">
        <w:tc>
          <w:tcPr>
            <w:tcW w:w="9854" w:type="dxa"/>
          </w:tcPr>
          <w:p w:rsidR="00BA0809" w:rsidRDefault="00BA0809" w:rsidP="00F421B2">
            <w:pPr>
              <w:rPr>
                <w:rFonts w:ascii="Arial" w:hAnsi="Arial" w:cs="Arial"/>
                <w:b/>
              </w:rPr>
            </w:pPr>
            <w:r>
              <w:rPr>
                <w:rFonts w:ascii="Arial" w:hAnsi="Arial" w:cs="Arial"/>
                <w:b/>
                <w:sz w:val="22"/>
                <w:szCs w:val="22"/>
              </w:rPr>
              <w:t>SEZIONE IV – ORGANIZZAZIONE SCOLASTICA E ALTRI DATI</w:t>
            </w:r>
          </w:p>
        </w:tc>
      </w:tr>
    </w:tbl>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1396"/>
        <w:gridCol w:w="1396"/>
        <w:gridCol w:w="1396"/>
        <w:gridCol w:w="1396"/>
        <w:gridCol w:w="1396"/>
      </w:tblGrid>
      <w:tr w:rsidR="000034AE" w:rsidTr="00F421B2">
        <w:tc>
          <w:tcPr>
            <w:tcW w:w="1396" w:type="dxa"/>
          </w:tcPr>
          <w:p w:rsidR="000034AE" w:rsidRDefault="000034AE" w:rsidP="00F421B2">
            <w:pPr>
              <w:jc w:val="center"/>
              <w:rPr>
                <w:rFonts w:ascii="Arial" w:hAnsi="Arial" w:cs="Arial"/>
              </w:rPr>
            </w:pPr>
            <w:r>
              <w:rPr>
                <w:rFonts w:ascii="Arial" w:hAnsi="Arial" w:cs="Arial"/>
                <w:sz w:val="22"/>
                <w:szCs w:val="22"/>
              </w:rPr>
              <w:t>Orario</w:t>
            </w:r>
          </w:p>
        </w:tc>
        <w:tc>
          <w:tcPr>
            <w:tcW w:w="1396" w:type="dxa"/>
          </w:tcPr>
          <w:p w:rsidR="000034AE" w:rsidRDefault="000034AE" w:rsidP="00F421B2">
            <w:pPr>
              <w:jc w:val="center"/>
              <w:rPr>
                <w:rFonts w:ascii="Arial" w:hAnsi="Arial" w:cs="Arial"/>
              </w:rPr>
            </w:pPr>
            <w:r>
              <w:rPr>
                <w:rFonts w:ascii="Arial" w:hAnsi="Arial" w:cs="Arial"/>
                <w:sz w:val="22"/>
                <w:szCs w:val="22"/>
              </w:rPr>
              <w:t>Lunedì</w:t>
            </w:r>
          </w:p>
        </w:tc>
        <w:tc>
          <w:tcPr>
            <w:tcW w:w="1396" w:type="dxa"/>
          </w:tcPr>
          <w:p w:rsidR="000034AE" w:rsidRDefault="000034AE" w:rsidP="00F421B2">
            <w:pPr>
              <w:jc w:val="center"/>
              <w:rPr>
                <w:rFonts w:ascii="Arial" w:hAnsi="Arial" w:cs="Arial"/>
              </w:rPr>
            </w:pPr>
            <w:r>
              <w:rPr>
                <w:rFonts w:ascii="Arial" w:hAnsi="Arial" w:cs="Arial"/>
                <w:sz w:val="22"/>
                <w:szCs w:val="22"/>
              </w:rPr>
              <w:t>Martedì</w:t>
            </w:r>
          </w:p>
        </w:tc>
        <w:tc>
          <w:tcPr>
            <w:tcW w:w="1396" w:type="dxa"/>
          </w:tcPr>
          <w:p w:rsidR="000034AE" w:rsidRDefault="000034AE" w:rsidP="00F421B2">
            <w:pPr>
              <w:jc w:val="center"/>
              <w:rPr>
                <w:rFonts w:ascii="Arial" w:hAnsi="Arial" w:cs="Arial"/>
              </w:rPr>
            </w:pPr>
            <w:r>
              <w:rPr>
                <w:rFonts w:ascii="Arial" w:hAnsi="Arial" w:cs="Arial"/>
                <w:sz w:val="22"/>
                <w:szCs w:val="22"/>
              </w:rPr>
              <w:t>Mercoledì</w:t>
            </w:r>
          </w:p>
        </w:tc>
        <w:tc>
          <w:tcPr>
            <w:tcW w:w="1396" w:type="dxa"/>
          </w:tcPr>
          <w:p w:rsidR="000034AE" w:rsidRDefault="000034AE" w:rsidP="00F421B2">
            <w:pPr>
              <w:jc w:val="center"/>
              <w:rPr>
                <w:rFonts w:ascii="Arial" w:hAnsi="Arial" w:cs="Arial"/>
              </w:rPr>
            </w:pPr>
            <w:r>
              <w:rPr>
                <w:rFonts w:ascii="Arial" w:hAnsi="Arial" w:cs="Arial"/>
                <w:sz w:val="22"/>
                <w:szCs w:val="22"/>
              </w:rPr>
              <w:t>Giovedì</w:t>
            </w:r>
          </w:p>
        </w:tc>
        <w:tc>
          <w:tcPr>
            <w:tcW w:w="1396" w:type="dxa"/>
          </w:tcPr>
          <w:p w:rsidR="000034AE" w:rsidRDefault="000034AE" w:rsidP="00F421B2">
            <w:pPr>
              <w:jc w:val="center"/>
              <w:rPr>
                <w:rFonts w:ascii="Arial" w:hAnsi="Arial" w:cs="Arial"/>
              </w:rPr>
            </w:pPr>
            <w:r>
              <w:rPr>
                <w:rFonts w:ascii="Arial" w:hAnsi="Arial" w:cs="Arial"/>
                <w:sz w:val="22"/>
                <w:szCs w:val="22"/>
              </w:rPr>
              <w:t>Venerdì</w:t>
            </w: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r>
      <w:tr w:rsidR="000034AE" w:rsidTr="00F421B2">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r>
    </w:tbl>
    <w:p w:rsidR="00BA0809" w:rsidRDefault="00BA0809" w:rsidP="00BA0809">
      <w:pPr>
        <w:rPr>
          <w:rFonts w:ascii="Arial" w:hAnsi="Arial" w:cs="Arial"/>
          <w:b/>
          <w:sz w:val="22"/>
          <w:szCs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1396"/>
        <w:gridCol w:w="1396"/>
        <w:gridCol w:w="1396"/>
        <w:gridCol w:w="1396"/>
        <w:gridCol w:w="1396"/>
      </w:tblGrid>
      <w:tr w:rsidR="000034AE" w:rsidTr="000034AE">
        <w:tc>
          <w:tcPr>
            <w:tcW w:w="1396" w:type="dxa"/>
          </w:tcPr>
          <w:p w:rsidR="000034AE" w:rsidRDefault="000034AE" w:rsidP="000034AE">
            <w:pPr>
              <w:jc w:val="center"/>
              <w:rPr>
                <w:rFonts w:ascii="Arial" w:hAnsi="Arial" w:cs="Arial"/>
              </w:rPr>
            </w:pPr>
            <w:r>
              <w:rPr>
                <w:rFonts w:ascii="Arial" w:hAnsi="Arial" w:cs="Arial"/>
                <w:sz w:val="22"/>
                <w:szCs w:val="22"/>
              </w:rPr>
              <w:t>Orario</w:t>
            </w:r>
          </w:p>
        </w:tc>
        <w:tc>
          <w:tcPr>
            <w:tcW w:w="1396" w:type="dxa"/>
          </w:tcPr>
          <w:p w:rsidR="000034AE" w:rsidRDefault="000034AE" w:rsidP="000034AE">
            <w:pPr>
              <w:jc w:val="center"/>
              <w:rPr>
                <w:rFonts w:ascii="Arial" w:hAnsi="Arial" w:cs="Arial"/>
              </w:rPr>
            </w:pPr>
            <w:r>
              <w:rPr>
                <w:rFonts w:ascii="Arial" w:hAnsi="Arial" w:cs="Arial"/>
                <w:sz w:val="22"/>
                <w:szCs w:val="22"/>
              </w:rPr>
              <w:t>Lunedì</w:t>
            </w:r>
          </w:p>
        </w:tc>
        <w:tc>
          <w:tcPr>
            <w:tcW w:w="1396" w:type="dxa"/>
          </w:tcPr>
          <w:p w:rsidR="000034AE" w:rsidRDefault="000034AE" w:rsidP="000034AE">
            <w:pPr>
              <w:jc w:val="center"/>
              <w:rPr>
                <w:rFonts w:ascii="Arial" w:hAnsi="Arial" w:cs="Arial"/>
              </w:rPr>
            </w:pPr>
            <w:r>
              <w:rPr>
                <w:rFonts w:ascii="Arial" w:hAnsi="Arial" w:cs="Arial"/>
                <w:sz w:val="22"/>
                <w:szCs w:val="22"/>
              </w:rPr>
              <w:t>Martedì</w:t>
            </w:r>
          </w:p>
        </w:tc>
        <w:tc>
          <w:tcPr>
            <w:tcW w:w="1396" w:type="dxa"/>
          </w:tcPr>
          <w:p w:rsidR="000034AE" w:rsidRDefault="000034AE" w:rsidP="000034AE">
            <w:pPr>
              <w:jc w:val="center"/>
              <w:rPr>
                <w:rFonts w:ascii="Arial" w:hAnsi="Arial" w:cs="Arial"/>
              </w:rPr>
            </w:pPr>
            <w:r>
              <w:rPr>
                <w:rFonts w:ascii="Arial" w:hAnsi="Arial" w:cs="Arial"/>
                <w:sz w:val="22"/>
                <w:szCs w:val="22"/>
              </w:rPr>
              <w:t>Mercoledì</w:t>
            </w:r>
          </w:p>
        </w:tc>
        <w:tc>
          <w:tcPr>
            <w:tcW w:w="1396" w:type="dxa"/>
          </w:tcPr>
          <w:p w:rsidR="000034AE" w:rsidRDefault="000034AE" w:rsidP="000034AE">
            <w:pPr>
              <w:jc w:val="center"/>
              <w:rPr>
                <w:rFonts w:ascii="Arial" w:hAnsi="Arial" w:cs="Arial"/>
              </w:rPr>
            </w:pPr>
            <w:r>
              <w:rPr>
                <w:rFonts w:ascii="Arial" w:hAnsi="Arial" w:cs="Arial"/>
                <w:sz w:val="22"/>
                <w:szCs w:val="22"/>
              </w:rPr>
              <w:t>Giovedì</w:t>
            </w:r>
          </w:p>
        </w:tc>
        <w:tc>
          <w:tcPr>
            <w:tcW w:w="1396" w:type="dxa"/>
          </w:tcPr>
          <w:p w:rsidR="000034AE" w:rsidRDefault="000034AE" w:rsidP="000034AE">
            <w:pPr>
              <w:jc w:val="center"/>
              <w:rPr>
                <w:rFonts w:ascii="Arial" w:hAnsi="Arial" w:cs="Arial"/>
              </w:rPr>
            </w:pPr>
            <w:r>
              <w:rPr>
                <w:rFonts w:ascii="Arial" w:hAnsi="Arial" w:cs="Arial"/>
                <w:sz w:val="22"/>
                <w:szCs w:val="22"/>
              </w:rPr>
              <w:t>Venerdì</w:t>
            </w:r>
          </w:p>
        </w:tc>
      </w:tr>
      <w:tr w:rsidR="000034AE" w:rsidTr="000034AE">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r>
      <w:tr w:rsidR="000034AE" w:rsidTr="000034AE">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r>
      <w:tr w:rsidR="000034AE" w:rsidTr="000034AE">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c>
          <w:tcPr>
            <w:tcW w:w="1396" w:type="dxa"/>
          </w:tcPr>
          <w:p w:rsidR="000034AE" w:rsidRDefault="000034AE" w:rsidP="000034AE">
            <w:pPr>
              <w:rPr>
                <w:rFonts w:ascii="Arial" w:hAnsi="Arial" w:cs="Arial"/>
              </w:rPr>
            </w:pPr>
          </w:p>
        </w:tc>
      </w:tr>
      <w:tr w:rsidR="000034AE" w:rsidTr="000034AE">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r>
      <w:tr w:rsidR="000034AE" w:rsidTr="000034AE">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c>
          <w:tcPr>
            <w:tcW w:w="1396" w:type="dxa"/>
          </w:tcPr>
          <w:p w:rsidR="000034AE" w:rsidRDefault="000034AE" w:rsidP="000034AE">
            <w:pPr>
              <w:rPr>
                <w:rFonts w:ascii="Arial" w:hAnsi="Arial" w:cs="Arial"/>
                <w:b/>
              </w:rPr>
            </w:pPr>
          </w:p>
        </w:tc>
      </w:tr>
    </w:tbl>
    <w:p w:rsidR="009C455B" w:rsidRDefault="009C455B" w:rsidP="009C455B">
      <w:pPr>
        <w:rPr>
          <w:rFonts w:ascii="Arial" w:hAnsi="Arial" w:cs="Arial"/>
          <w:b/>
          <w:sz w:val="22"/>
          <w:szCs w:val="22"/>
        </w:rPr>
      </w:pPr>
    </w:p>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1396"/>
        <w:gridCol w:w="1396"/>
        <w:gridCol w:w="1396"/>
        <w:gridCol w:w="1396"/>
        <w:gridCol w:w="1396"/>
      </w:tblGrid>
      <w:tr w:rsidR="000034AE" w:rsidTr="00F421B2">
        <w:tc>
          <w:tcPr>
            <w:tcW w:w="1396" w:type="dxa"/>
          </w:tcPr>
          <w:p w:rsidR="000034AE" w:rsidRDefault="000034AE" w:rsidP="00F421B2">
            <w:pPr>
              <w:jc w:val="center"/>
              <w:rPr>
                <w:rFonts w:ascii="Arial" w:hAnsi="Arial" w:cs="Arial"/>
              </w:rPr>
            </w:pPr>
            <w:r>
              <w:rPr>
                <w:rFonts w:ascii="Arial" w:hAnsi="Arial" w:cs="Arial"/>
                <w:sz w:val="22"/>
                <w:szCs w:val="22"/>
              </w:rPr>
              <w:t>Orario</w:t>
            </w:r>
          </w:p>
        </w:tc>
        <w:tc>
          <w:tcPr>
            <w:tcW w:w="1396" w:type="dxa"/>
          </w:tcPr>
          <w:p w:rsidR="000034AE" w:rsidRDefault="000034AE" w:rsidP="00F421B2">
            <w:pPr>
              <w:jc w:val="center"/>
              <w:rPr>
                <w:rFonts w:ascii="Arial" w:hAnsi="Arial" w:cs="Arial"/>
              </w:rPr>
            </w:pPr>
            <w:r>
              <w:rPr>
                <w:rFonts w:ascii="Arial" w:hAnsi="Arial" w:cs="Arial"/>
                <w:sz w:val="22"/>
                <w:szCs w:val="22"/>
              </w:rPr>
              <w:t>Lunedì</w:t>
            </w:r>
          </w:p>
        </w:tc>
        <w:tc>
          <w:tcPr>
            <w:tcW w:w="1396" w:type="dxa"/>
          </w:tcPr>
          <w:p w:rsidR="000034AE" w:rsidRDefault="000034AE" w:rsidP="00F421B2">
            <w:pPr>
              <w:jc w:val="center"/>
              <w:rPr>
                <w:rFonts w:ascii="Arial" w:hAnsi="Arial" w:cs="Arial"/>
              </w:rPr>
            </w:pPr>
            <w:r>
              <w:rPr>
                <w:rFonts w:ascii="Arial" w:hAnsi="Arial" w:cs="Arial"/>
                <w:sz w:val="22"/>
                <w:szCs w:val="22"/>
              </w:rPr>
              <w:t>Martedì</w:t>
            </w:r>
          </w:p>
        </w:tc>
        <w:tc>
          <w:tcPr>
            <w:tcW w:w="1396" w:type="dxa"/>
          </w:tcPr>
          <w:p w:rsidR="000034AE" w:rsidRDefault="000034AE" w:rsidP="00F421B2">
            <w:pPr>
              <w:jc w:val="center"/>
              <w:rPr>
                <w:rFonts w:ascii="Arial" w:hAnsi="Arial" w:cs="Arial"/>
              </w:rPr>
            </w:pPr>
            <w:r>
              <w:rPr>
                <w:rFonts w:ascii="Arial" w:hAnsi="Arial" w:cs="Arial"/>
                <w:sz w:val="22"/>
                <w:szCs w:val="22"/>
              </w:rPr>
              <w:t>Mercoledì</w:t>
            </w:r>
          </w:p>
        </w:tc>
        <w:tc>
          <w:tcPr>
            <w:tcW w:w="1396" w:type="dxa"/>
          </w:tcPr>
          <w:p w:rsidR="000034AE" w:rsidRDefault="000034AE" w:rsidP="00F421B2">
            <w:pPr>
              <w:jc w:val="center"/>
              <w:rPr>
                <w:rFonts w:ascii="Arial" w:hAnsi="Arial" w:cs="Arial"/>
              </w:rPr>
            </w:pPr>
            <w:r>
              <w:rPr>
                <w:rFonts w:ascii="Arial" w:hAnsi="Arial" w:cs="Arial"/>
                <w:sz w:val="22"/>
                <w:szCs w:val="22"/>
              </w:rPr>
              <w:t>Giovedì</w:t>
            </w:r>
          </w:p>
        </w:tc>
        <w:tc>
          <w:tcPr>
            <w:tcW w:w="1396" w:type="dxa"/>
          </w:tcPr>
          <w:p w:rsidR="000034AE" w:rsidRDefault="000034AE" w:rsidP="00F421B2">
            <w:pPr>
              <w:jc w:val="center"/>
              <w:rPr>
                <w:rFonts w:ascii="Arial" w:hAnsi="Arial" w:cs="Arial"/>
              </w:rPr>
            </w:pPr>
            <w:r>
              <w:rPr>
                <w:rFonts w:ascii="Arial" w:hAnsi="Arial" w:cs="Arial"/>
                <w:sz w:val="22"/>
                <w:szCs w:val="22"/>
              </w:rPr>
              <w:t>Venerdì</w:t>
            </w: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c>
          <w:tcPr>
            <w:tcW w:w="1396" w:type="dxa"/>
          </w:tcPr>
          <w:p w:rsidR="000034AE" w:rsidRDefault="000034AE" w:rsidP="00F421B2">
            <w:pPr>
              <w:rPr>
                <w:rFonts w:ascii="Arial" w:hAnsi="Arial" w:cs="Arial"/>
              </w:rPr>
            </w:pPr>
          </w:p>
        </w:tc>
      </w:tr>
      <w:tr w:rsidR="000034AE" w:rsidTr="00F421B2">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c>
          <w:tcPr>
            <w:tcW w:w="1396" w:type="dxa"/>
          </w:tcPr>
          <w:p w:rsidR="000034AE" w:rsidRDefault="000034AE" w:rsidP="00F421B2">
            <w:pPr>
              <w:rPr>
                <w:rFonts w:ascii="Arial" w:hAnsi="Arial" w:cs="Arial"/>
                <w:b/>
              </w:rPr>
            </w:pPr>
          </w:p>
        </w:tc>
      </w:tr>
    </w:tbl>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r>
        <w:rPr>
          <w:rFonts w:ascii="Arial" w:hAnsi="Arial" w:cs="Arial"/>
          <w:b/>
          <w:sz w:val="22"/>
          <w:szCs w:val="22"/>
        </w:rPr>
        <w:t>Per ogni intervento specificare: Che cosa viene fatto / Dove / Con chi</w:t>
      </w: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r>
        <w:rPr>
          <w:rFonts w:ascii="Arial" w:hAnsi="Arial" w:cs="Arial"/>
          <w:b/>
          <w:sz w:val="22"/>
          <w:szCs w:val="22"/>
        </w:rPr>
        <w:t>Per rendere immediatamente leggibile la tabella si può utilizzare un sistema di colorazione delle caselle a seconda delle modalità di svolgimento dell’attività. Esempio</w:t>
      </w:r>
      <w:r>
        <w:rPr>
          <w:rFonts w:ascii="Arial" w:hAnsi="Arial" w:cs="Arial"/>
          <w:sz w:val="22"/>
          <w:szCs w:val="22"/>
        </w:rPr>
        <w:t>:</w:t>
      </w: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pStyle w:val="Corpodeltesto"/>
        <w:rPr>
          <w:rFonts w:ascii="Arial" w:hAnsi="Arial" w:cs="Arial"/>
          <w:b/>
          <w:sz w:val="22"/>
          <w:szCs w:val="22"/>
        </w:rPr>
      </w:pPr>
      <w:r>
        <w:rPr>
          <w:rFonts w:ascii="Arial" w:hAnsi="Arial" w:cs="Arial"/>
          <w:sz w:val="22"/>
          <w:szCs w:val="22"/>
        </w:rPr>
        <w:t xml:space="preserve">|&gt; Attività individuali </w:t>
      </w:r>
      <w:r>
        <w:rPr>
          <w:rFonts w:ascii="Arial" w:hAnsi="Arial" w:cs="Arial"/>
          <w:b/>
          <w:sz w:val="22"/>
          <w:szCs w:val="22"/>
        </w:rPr>
        <w:t>in classe</w:t>
      </w:r>
      <w:r>
        <w:rPr>
          <w:rFonts w:ascii="Arial" w:hAnsi="Arial" w:cs="Arial"/>
          <w:sz w:val="22"/>
          <w:szCs w:val="22"/>
        </w:rPr>
        <w:t xml:space="preserve"> con insegnante per il sostegno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red"/>
        </w:rPr>
        <w:t xml:space="preserve">● </w:t>
      </w:r>
      <w:r>
        <w:rPr>
          <w:rFonts w:ascii="Arial" w:hAnsi="Arial" w:cs="Arial"/>
          <w:sz w:val="22"/>
          <w:szCs w:val="22"/>
          <w:highlight w:val="red"/>
        </w:rPr>
        <w:tab/>
      </w:r>
      <w:r>
        <w:rPr>
          <w:rFonts w:ascii="Arial" w:hAnsi="Arial" w:cs="Arial"/>
          <w:b/>
          <w:sz w:val="22"/>
          <w:szCs w:val="22"/>
          <w:highlight w:val="red"/>
        </w:rPr>
        <w:t>rosso</w:t>
      </w:r>
    </w:p>
    <w:p w:rsidR="00BA0809" w:rsidRDefault="00BA0809" w:rsidP="00BA0809">
      <w:pPr>
        <w:pStyle w:val="Corpodeltesto"/>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A0809" w:rsidRDefault="00BA0809" w:rsidP="00BA0809">
      <w:pPr>
        <w:pStyle w:val="Corpodeltesto"/>
        <w:rPr>
          <w:rFonts w:ascii="Arial" w:hAnsi="Arial" w:cs="Arial"/>
          <w:sz w:val="22"/>
          <w:szCs w:val="22"/>
        </w:rPr>
      </w:pPr>
      <w:r>
        <w:rPr>
          <w:rFonts w:ascii="Arial" w:hAnsi="Arial" w:cs="Arial"/>
          <w:sz w:val="22"/>
          <w:szCs w:val="22"/>
        </w:rPr>
        <w:lastRenderedPageBreak/>
        <w:t>|&gt; attività di classe (in aula)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r>
        <w:rPr>
          <w:rFonts w:ascii="Arial" w:hAnsi="Arial" w:cs="Arial"/>
          <w:sz w:val="22"/>
          <w:szCs w:val="22"/>
          <w:highlight w:val="yellow"/>
        </w:rPr>
        <w:tab/>
      </w:r>
      <w:r>
        <w:rPr>
          <w:rFonts w:ascii="Arial" w:hAnsi="Arial" w:cs="Arial"/>
          <w:b/>
          <w:sz w:val="22"/>
          <w:szCs w:val="22"/>
          <w:highlight w:val="yellow"/>
        </w:rPr>
        <w:t>giallo</w:t>
      </w:r>
    </w:p>
    <w:p w:rsidR="00BA0809" w:rsidRDefault="00BA0809" w:rsidP="00BA0809">
      <w:pPr>
        <w:pStyle w:val="Corpodeltesto"/>
        <w:rPr>
          <w:rFonts w:ascii="Arial" w:hAnsi="Arial" w:cs="Arial"/>
          <w:sz w:val="22"/>
          <w:szCs w:val="22"/>
        </w:rPr>
      </w:pPr>
      <w:r>
        <w:rPr>
          <w:rFonts w:ascii="Arial" w:hAnsi="Arial" w:cs="Arial"/>
          <w:sz w:val="22"/>
          <w:szCs w:val="22"/>
        </w:rPr>
        <w:t xml:space="preserve">|&gt; attività individuali </w:t>
      </w:r>
      <w:r>
        <w:rPr>
          <w:rFonts w:ascii="Arial" w:hAnsi="Arial" w:cs="Arial"/>
          <w:b/>
          <w:sz w:val="22"/>
          <w:szCs w:val="22"/>
        </w:rPr>
        <w:t>fuori dall’aula</w:t>
      </w:r>
      <w:r>
        <w:rPr>
          <w:rFonts w:ascii="Arial" w:hAnsi="Arial" w:cs="Arial"/>
          <w:sz w:val="22"/>
          <w:szCs w:val="22"/>
        </w:rPr>
        <w:t xml:space="preserve"> con insegnante per il sostegno</w:t>
      </w:r>
      <w:r>
        <w:rPr>
          <w:rFonts w:ascii="Arial" w:hAnsi="Arial" w:cs="Arial"/>
          <w:color w:val="FF0000"/>
          <w:sz w:val="22"/>
          <w:szCs w:val="22"/>
        </w:rPr>
        <w:tab/>
      </w:r>
      <w:r>
        <w:rPr>
          <w:rFonts w:ascii="Arial" w:hAnsi="Arial" w:cs="Arial"/>
          <w:sz w:val="22"/>
          <w:szCs w:val="22"/>
        </w:rPr>
        <w:tab/>
      </w:r>
      <w:r>
        <w:rPr>
          <w:rFonts w:ascii="Arial" w:hAnsi="Arial" w:cs="Arial"/>
          <w:sz w:val="22"/>
          <w:szCs w:val="22"/>
          <w:highlight w:val="green"/>
        </w:rPr>
        <w:t>●</w:t>
      </w:r>
      <w:r>
        <w:rPr>
          <w:rFonts w:ascii="Arial" w:hAnsi="Arial" w:cs="Arial"/>
          <w:sz w:val="22"/>
          <w:szCs w:val="22"/>
          <w:highlight w:val="green"/>
        </w:rPr>
        <w:tab/>
      </w:r>
      <w:r>
        <w:rPr>
          <w:rFonts w:ascii="Arial" w:hAnsi="Arial" w:cs="Arial"/>
          <w:b/>
          <w:sz w:val="22"/>
          <w:szCs w:val="22"/>
          <w:highlight w:val="green"/>
        </w:rPr>
        <w:t>verde</w:t>
      </w:r>
    </w:p>
    <w:p w:rsidR="00BA0809" w:rsidRDefault="00BA0809" w:rsidP="00BA0809">
      <w:pPr>
        <w:pStyle w:val="Corpodeltesto"/>
        <w:ind w:left="7788" w:hanging="7788"/>
        <w:rPr>
          <w:rFonts w:ascii="Arial" w:hAnsi="Arial" w:cs="Arial"/>
          <w:b/>
          <w:sz w:val="22"/>
          <w:szCs w:val="22"/>
        </w:rPr>
      </w:pPr>
      <w:r>
        <w:rPr>
          <w:rFonts w:ascii="Arial" w:hAnsi="Arial" w:cs="Arial"/>
          <w:sz w:val="22"/>
          <w:szCs w:val="22"/>
        </w:rPr>
        <w:t xml:space="preserve">|&gt; attività </w:t>
      </w:r>
      <w:r>
        <w:rPr>
          <w:rFonts w:ascii="Arial" w:hAnsi="Arial" w:cs="Arial"/>
          <w:b/>
          <w:sz w:val="22"/>
          <w:szCs w:val="22"/>
        </w:rPr>
        <w:t>in classe</w:t>
      </w:r>
      <w:r>
        <w:rPr>
          <w:rFonts w:ascii="Arial" w:hAnsi="Arial" w:cs="Arial"/>
          <w:sz w:val="22"/>
          <w:szCs w:val="22"/>
        </w:rPr>
        <w:t xml:space="preserve"> con presenza dell’assistente-educatore</w:t>
      </w:r>
      <w:r>
        <w:rPr>
          <w:rFonts w:ascii="Arial" w:hAnsi="Arial" w:cs="Arial"/>
          <w:sz w:val="22"/>
          <w:szCs w:val="22"/>
        </w:rPr>
        <w:tab/>
      </w:r>
      <w:r>
        <w:rPr>
          <w:rFonts w:ascii="Arial" w:hAnsi="Arial" w:cs="Arial"/>
          <w:sz w:val="22"/>
          <w:szCs w:val="22"/>
          <w:highlight w:val="cyan"/>
        </w:rPr>
        <w:t xml:space="preserve">●     </w:t>
      </w:r>
      <w:r>
        <w:rPr>
          <w:rFonts w:ascii="Arial" w:hAnsi="Arial" w:cs="Arial"/>
          <w:b/>
          <w:sz w:val="22"/>
          <w:szCs w:val="22"/>
          <w:highlight w:val="cyan"/>
        </w:rPr>
        <w:t>azzurro</w:t>
      </w:r>
    </w:p>
    <w:p w:rsidR="00BA0809" w:rsidRDefault="00BA0809" w:rsidP="00BA0809">
      <w:pPr>
        <w:spacing w:line="360" w:lineRule="auto"/>
        <w:rPr>
          <w:rFonts w:ascii="Arial" w:hAnsi="Arial" w:cs="Arial"/>
          <w:b/>
          <w:sz w:val="22"/>
          <w:szCs w:val="22"/>
        </w:rPr>
      </w:pPr>
      <w:r>
        <w:rPr>
          <w:rFonts w:ascii="Arial" w:hAnsi="Arial" w:cs="Arial"/>
          <w:sz w:val="22"/>
          <w:szCs w:val="22"/>
        </w:rPr>
        <w:t>|&gt;attività</w:t>
      </w:r>
      <w:r w:rsidR="00046DF5">
        <w:rPr>
          <w:rFonts w:ascii="Arial" w:hAnsi="Arial" w:cs="Arial"/>
          <w:sz w:val="22"/>
          <w:szCs w:val="22"/>
        </w:rPr>
        <w:t xml:space="preserve"> </w:t>
      </w:r>
      <w:r>
        <w:rPr>
          <w:rFonts w:ascii="Arial" w:hAnsi="Arial" w:cs="Arial"/>
          <w:sz w:val="22"/>
          <w:szCs w:val="22"/>
        </w:rPr>
        <w:t>di</w:t>
      </w:r>
      <w:r w:rsidR="000B78C2">
        <w:rPr>
          <w:rFonts w:ascii="Arial" w:hAnsi="Arial" w:cs="Arial"/>
          <w:sz w:val="22"/>
          <w:szCs w:val="22"/>
        </w:rPr>
        <w:t xml:space="preserve"> </w:t>
      </w:r>
      <w:r>
        <w:rPr>
          <w:rFonts w:ascii="Arial" w:hAnsi="Arial" w:cs="Arial"/>
          <w:b/>
          <w:sz w:val="22"/>
          <w:szCs w:val="22"/>
        </w:rPr>
        <w:t>laboratorio</w:t>
      </w:r>
      <w:r>
        <w:rPr>
          <w:rFonts w:ascii="Arial" w:hAnsi="Arial" w:cs="Arial"/>
          <w:sz w:val="22"/>
          <w:szCs w:val="22"/>
        </w:rPr>
        <w:t xml:space="preserve"> con insegnante per il sostegno / con la classe</w:t>
      </w:r>
      <w:r>
        <w:rPr>
          <w:rFonts w:ascii="Arial" w:hAnsi="Arial" w:cs="Arial"/>
          <w:color w:val="FF0000"/>
          <w:sz w:val="22"/>
          <w:szCs w:val="22"/>
        </w:rPr>
        <w:tab/>
      </w:r>
      <w:r>
        <w:rPr>
          <w:rFonts w:ascii="Arial" w:hAnsi="Arial" w:cs="Arial"/>
          <w:sz w:val="22"/>
          <w:szCs w:val="22"/>
        </w:rPr>
        <w:tab/>
      </w:r>
      <w:r>
        <w:rPr>
          <w:rFonts w:ascii="Arial" w:hAnsi="Arial" w:cs="Arial"/>
          <w:sz w:val="22"/>
          <w:szCs w:val="22"/>
          <w:highlight w:val="magenta"/>
        </w:rPr>
        <w:t>●</w:t>
      </w:r>
      <w:r>
        <w:rPr>
          <w:rFonts w:ascii="Arial" w:hAnsi="Arial" w:cs="Arial"/>
          <w:sz w:val="22"/>
          <w:szCs w:val="22"/>
          <w:highlight w:val="magenta"/>
        </w:rPr>
        <w:tab/>
      </w:r>
      <w:r>
        <w:rPr>
          <w:rFonts w:ascii="Arial" w:hAnsi="Arial" w:cs="Arial"/>
          <w:b/>
          <w:sz w:val="22"/>
          <w:szCs w:val="22"/>
          <w:highlight w:val="magenta"/>
        </w:rPr>
        <w:t xml:space="preserve">  rosa</w:t>
      </w:r>
    </w:p>
    <w:p w:rsidR="00BA0809" w:rsidRDefault="00BA0809" w:rsidP="00BA0809">
      <w:pPr>
        <w:pStyle w:val="Corpodeltesto"/>
        <w:rPr>
          <w:rFonts w:ascii="Arial" w:hAnsi="Arial" w:cs="Arial"/>
          <w:sz w:val="22"/>
          <w:szCs w:val="22"/>
        </w:rPr>
      </w:pPr>
      <w:r>
        <w:rPr>
          <w:rFonts w:ascii="Arial" w:hAnsi="Arial" w:cs="Arial"/>
          <w:sz w:val="22"/>
          <w:szCs w:val="22"/>
        </w:rPr>
        <w:t>|&gt;attività</w:t>
      </w:r>
      <w:r w:rsidR="000B78C2">
        <w:rPr>
          <w:rFonts w:ascii="Arial" w:hAnsi="Arial" w:cs="Arial"/>
          <w:sz w:val="22"/>
          <w:szCs w:val="22"/>
        </w:rPr>
        <w:t xml:space="preserve"> </w:t>
      </w:r>
      <w:r>
        <w:rPr>
          <w:rFonts w:ascii="Arial" w:hAnsi="Arial" w:cs="Arial"/>
          <w:sz w:val="22"/>
          <w:szCs w:val="22"/>
        </w:rPr>
        <w:t>in piccolo gruppo eterogeneo con insegnante per il sostegno /curricolare</w:t>
      </w:r>
      <w:r>
        <w:rPr>
          <w:rFonts w:ascii="Arial" w:hAnsi="Arial" w:cs="Arial"/>
          <w:sz w:val="22"/>
          <w:szCs w:val="22"/>
          <w:highlight w:val="lightGray"/>
        </w:rPr>
        <w:t>●</w:t>
      </w:r>
      <w:r>
        <w:rPr>
          <w:rFonts w:ascii="Arial" w:hAnsi="Arial" w:cs="Arial"/>
          <w:sz w:val="22"/>
          <w:szCs w:val="22"/>
          <w:highlight w:val="lightGray"/>
        </w:rPr>
        <w:tab/>
      </w:r>
      <w:r>
        <w:rPr>
          <w:rFonts w:ascii="Arial" w:hAnsi="Arial" w:cs="Arial"/>
          <w:b/>
          <w:sz w:val="22"/>
          <w:szCs w:val="22"/>
          <w:highlight w:val="lightGray"/>
        </w:rPr>
        <w:t>grigio</w:t>
      </w:r>
    </w:p>
    <w:p w:rsidR="00BA0809" w:rsidRDefault="00BA0809" w:rsidP="00BA0809">
      <w:pPr>
        <w:rPr>
          <w:rFonts w:ascii="Arial" w:hAnsi="Arial" w:cs="Arial"/>
          <w:color w:val="FF0000"/>
          <w:sz w:val="22"/>
          <w:szCs w:val="22"/>
        </w:rPr>
      </w:pPr>
    </w:p>
    <w:p w:rsidR="00BA0809" w:rsidRDefault="00BA0809" w:rsidP="00BA0809">
      <w:pPr>
        <w:rPr>
          <w:rFonts w:ascii="Arial" w:hAnsi="Arial" w:cs="Arial"/>
          <w:color w:val="FF0000"/>
          <w:sz w:val="22"/>
          <w:szCs w:val="22"/>
        </w:rPr>
      </w:pPr>
    </w:p>
    <w:p w:rsidR="00BA0809" w:rsidRDefault="00BA0809" w:rsidP="00BA0809">
      <w:pPr>
        <w:rPr>
          <w:rFonts w:ascii="Arial" w:hAnsi="Arial" w:cs="Arial"/>
          <w:sz w:val="22"/>
          <w:szCs w:val="22"/>
        </w:rPr>
      </w:pPr>
      <w:r>
        <w:rPr>
          <w:rFonts w:ascii="Arial" w:hAnsi="Arial" w:cs="Arial"/>
          <w:sz w:val="22"/>
          <w:szCs w:val="22"/>
        </w:rPr>
        <w:t>N. di ore settimanali di sostegno didattico ________________</w:t>
      </w:r>
    </w:p>
    <w:p w:rsidR="00BA0809" w:rsidRDefault="00BA0809" w:rsidP="00BA0809">
      <w:pPr>
        <w:rPr>
          <w:rFonts w:ascii="Arial" w:hAnsi="Arial" w:cs="Arial"/>
          <w:sz w:val="22"/>
          <w:szCs w:val="22"/>
        </w:rPr>
      </w:pPr>
      <w:r>
        <w:rPr>
          <w:rFonts w:ascii="Arial" w:hAnsi="Arial" w:cs="Arial"/>
          <w:sz w:val="22"/>
          <w:szCs w:val="22"/>
        </w:rPr>
        <w:t>N. di ore settimanali di assistenza alla comunicazione e all’autonomia_______________</w:t>
      </w:r>
    </w:p>
    <w:p w:rsidR="00BA0809" w:rsidRDefault="00BA0809" w:rsidP="00BA0809">
      <w:pPr>
        <w:rPr>
          <w:rFonts w:ascii="Arial" w:hAnsi="Arial" w:cs="Arial"/>
          <w:color w:val="FF0000"/>
          <w:sz w:val="22"/>
          <w:szCs w:val="22"/>
        </w:rPr>
      </w:pPr>
    </w:p>
    <w:p w:rsidR="00BA0809" w:rsidRDefault="00BA0809" w:rsidP="00BA0809">
      <w:pPr>
        <w:rPr>
          <w:rFonts w:ascii="Arial" w:hAnsi="Arial" w:cs="Arial"/>
          <w:sz w:val="22"/>
          <w:szCs w:val="22"/>
        </w:rPr>
      </w:pPr>
      <w:r>
        <w:rPr>
          <w:rFonts w:ascii="Arial" w:hAnsi="Arial" w:cs="Arial"/>
          <w:sz w:val="22"/>
          <w:szCs w:val="22"/>
        </w:rPr>
        <w:t>Risorse della scuola (eventuali progetti)</w:t>
      </w:r>
    </w:p>
    <w:p w:rsidR="00BA0809" w:rsidRDefault="00BA0809" w:rsidP="00BA0809">
      <w:pPr>
        <w:numPr>
          <w:ilvl w:val="0"/>
          <w:numId w:val="2"/>
        </w:numPr>
        <w:rPr>
          <w:rFonts w:ascii="Arial" w:hAnsi="Arial" w:cs="Arial"/>
          <w:sz w:val="22"/>
          <w:szCs w:val="22"/>
        </w:rPr>
      </w:pPr>
      <w:r>
        <w:rPr>
          <w:rFonts w:ascii="Arial" w:hAnsi="Arial" w:cs="Arial"/>
          <w:sz w:val="22"/>
          <w:szCs w:val="22"/>
        </w:rPr>
        <w:t>Laboratori</w:t>
      </w:r>
    </w:p>
    <w:p w:rsidR="00BA0809" w:rsidRDefault="00BA0809" w:rsidP="00BA0809">
      <w:pPr>
        <w:numPr>
          <w:ilvl w:val="0"/>
          <w:numId w:val="2"/>
        </w:numPr>
        <w:rPr>
          <w:rFonts w:ascii="Arial" w:hAnsi="Arial" w:cs="Arial"/>
          <w:sz w:val="22"/>
          <w:szCs w:val="22"/>
        </w:rPr>
      </w:pPr>
      <w:r>
        <w:rPr>
          <w:rFonts w:ascii="Arial" w:hAnsi="Arial" w:cs="Arial"/>
          <w:sz w:val="22"/>
          <w:szCs w:val="22"/>
        </w:rPr>
        <w:t>Visite didattiche</w:t>
      </w:r>
    </w:p>
    <w:p w:rsidR="00BA0809" w:rsidRDefault="00BA0809" w:rsidP="00BA0809">
      <w:pPr>
        <w:numPr>
          <w:ilvl w:val="0"/>
          <w:numId w:val="2"/>
        </w:numPr>
        <w:rPr>
          <w:rFonts w:ascii="Arial" w:hAnsi="Arial" w:cs="Arial"/>
          <w:sz w:val="22"/>
          <w:szCs w:val="22"/>
        </w:rPr>
      </w:pPr>
      <w:r>
        <w:rPr>
          <w:rFonts w:ascii="Arial" w:hAnsi="Arial" w:cs="Arial"/>
          <w:sz w:val="22"/>
          <w:szCs w:val="22"/>
        </w:rPr>
        <w:t xml:space="preserve">Viaggi di istruzione </w:t>
      </w:r>
    </w:p>
    <w:p w:rsidR="00BA0809" w:rsidRDefault="00BA0809" w:rsidP="00BA0809">
      <w:pPr>
        <w:numPr>
          <w:ilvl w:val="0"/>
          <w:numId w:val="2"/>
        </w:numPr>
        <w:rPr>
          <w:rFonts w:ascii="Arial" w:hAnsi="Arial" w:cs="Arial"/>
          <w:sz w:val="22"/>
          <w:szCs w:val="22"/>
        </w:rPr>
      </w:pPr>
      <w:r>
        <w:rPr>
          <w:rFonts w:ascii="Arial" w:hAnsi="Arial" w:cs="Arial"/>
          <w:sz w:val="22"/>
          <w:szCs w:val="22"/>
        </w:rPr>
        <w:t xml:space="preserve">.... </w:t>
      </w: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A0809" w:rsidTr="00F421B2">
        <w:tc>
          <w:tcPr>
            <w:tcW w:w="9854" w:type="dxa"/>
          </w:tcPr>
          <w:p w:rsidR="00BA0809" w:rsidRDefault="00BA0809" w:rsidP="00F421B2">
            <w:pPr>
              <w:jc w:val="center"/>
              <w:rPr>
                <w:rFonts w:ascii="Arial" w:hAnsi="Arial" w:cs="Arial"/>
                <w:b/>
              </w:rPr>
            </w:pPr>
            <w:r>
              <w:rPr>
                <w:rFonts w:ascii="Arial" w:hAnsi="Arial" w:cs="Arial"/>
                <w:b/>
                <w:sz w:val="22"/>
                <w:szCs w:val="22"/>
              </w:rPr>
              <w:t>STRATEGIE PER LA GESTIONE DEI MOMENTI DI CRISI O DI EMERGENZA</w:t>
            </w:r>
          </w:p>
          <w:p w:rsidR="00BA0809" w:rsidRDefault="00BA0809" w:rsidP="00F421B2">
            <w:pPr>
              <w:jc w:val="both"/>
              <w:rPr>
                <w:rFonts w:ascii="Arial" w:hAnsi="Arial" w:cs="Arial"/>
              </w:rPr>
            </w:pPr>
          </w:p>
          <w:p w:rsidR="00BA0809" w:rsidRDefault="00BA0809" w:rsidP="00F421B2">
            <w:pPr>
              <w:rPr>
                <w:rFonts w:ascii="Arial" w:hAnsi="Arial" w:cs="Arial"/>
              </w:rPr>
            </w:pPr>
            <w:r>
              <w:rPr>
                <w:rFonts w:ascii="Arial" w:hAnsi="Arial" w:cs="Arial"/>
                <w:sz w:val="22"/>
                <w:szCs w:val="22"/>
              </w:rPr>
              <w:t>Possibili crisi (breve descrizione) ...…………………………………………………………………</w:t>
            </w:r>
          </w:p>
          <w:p w:rsidR="00BA0809" w:rsidRDefault="00BA0809" w:rsidP="00F421B2">
            <w:pPr>
              <w:rPr>
                <w:rFonts w:ascii="Arial" w:hAnsi="Arial" w:cs="Arial"/>
              </w:rPr>
            </w:pPr>
            <w:r>
              <w:rPr>
                <w:rFonts w:ascii="Arial" w:hAnsi="Arial" w:cs="Arial"/>
                <w:sz w:val="22"/>
                <w:szCs w:val="22"/>
              </w:rPr>
              <w:t>Frequenza ……………………………………………………………………………………………</w:t>
            </w:r>
          </w:p>
          <w:p w:rsidR="00BA0809" w:rsidRDefault="00BA0809" w:rsidP="00F421B2">
            <w:pPr>
              <w:rPr>
                <w:rFonts w:ascii="Arial" w:hAnsi="Arial" w:cs="Arial"/>
              </w:rPr>
            </w:pPr>
            <w:r>
              <w:rPr>
                <w:rFonts w:ascii="Arial" w:hAnsi="Arial" w:cs="Arial"/>
                <w:sz w:val="22"/>
                <w:szCs w:val="22"/>
              </w:rPr>
              <w:t>Strategie utili alla gestione………………………………………………………..………………….</w:t>
            </w:r>
          </w:p>
          <w:p w:rsidR="00BA0809" w:rsidRDefault="00BA0809" w:rsidP="00F421B2">
            <w:pPr>
              <w:jc w:val="both"/>
              <w:rPr>
                <w:rFonts w:ascii="Arial" w:hAnsi="Arial" w:cs="Arial"/>
              </w:rPr>
            </w:pPr>
            <w:r>
              <w:rPr>
                <w:rFonts w:ascii="Arial" w:hAnsi="Arial" w:cs="Arial"/>
                <w:sz w:val="22"/>
                <w:szCs w:val="22"/>
              </w:rPr>
              <w:t>…………………………………………………………………………………………………………</w:t>
            </w:r>
          </w:p>
          <w:p w:rsidR="00BA0809" w:rsidRDefault="00BA0809" w:rsidP="00F421B2">
            <w:pPr>
              <w:jc w:val="both"/>
              <w:rPr>
                <w:rFonts w:ascii="Arial" w:hAnsi="Arial" w:cs="Arial"/>
              </w:rPr>
            </w:pPr>
            <w:r>
              <w:rPr>
                <w:rFonts w:ascii="Arial" w:hAnsi="Arial" w:cs="Arial"/>
                <w:sz w:val="22"/>
                <w:szCs w:val="22"/>
              </w:rPr>
              <w:t>Chi deve intervenire...........................................................................................................................</w:t>
            </w:r>
          </w:p>
          <w:p w:rsidR="00BA0809" w:rsidRDefault="00BA0809" w:rsidP="00F421B2">
            <w:pPr>
              <w:jc w:val="both"/>
              <w:rPr>
                <w:rFonts w:ascii="Arial" w:hAnsi="Arial" w:cs="Arial"/>
                <w:b/>
              </w:rPr>
            </w:pPr>
            <w:r>
              <w:rPr>
                <w:rFonts w:ascii="Arial" w:hAnsi="Arial" w:cs="Arial"/>
                <w:sz w:val="22"/>
                <w:szCs w:val="22"/>
              </w:rPr>
              <w:t>Recapiti telefonici utili……………………………………………………………………………...</w:t>
            </w:r>
          </w:p>
        </w:tc>
      </w:tr>
    </w:tbl>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BA0809" w:rsidTr="00F421B2">
        <w:tc>
          <w:tcPr>
            <w:tcW w:w="9778" w:type="dxa"/>
          </w:tcPr>
          <w:p w:rsidR="00BA0809" w:rsidRDefault="00BA0809" w:rsidP="00F421B2">
            <w:pPr>
              <w:rPr>
                <w:rFonts w:ascii="Arial" w:hAnsi="Arial" w:cs="Arial"/>
                <w:b/>
              </w:rPr>
            </w:pPr>
            <w:r>
              <w:rPr>
                <w:rFonts w:ascii="Arial" w:hAnsi="Arial" w:cs="Arial"/>
                <w:b/>
                <w:sz w:val="22"/>
                <w:szCs w:val="22"/>
              </w:rPr>
              <w:t>INTERVENTI TERAPEUTICO-RIABILITATIVI  EXTRASCOLASTICI:</w:t>
            </w:r>
          </w:p>
          <w:p w:rsidR="00BA0809" w:rsidRDefault="00BA0809" w:rsidP="00BA0809">
            <w:pPr>
              <w:numPr>
                <w:ilvl w:val="0"/>
                <w:numId w:val="1"/>
              </w:numPr>
              <w:rPr>
                <w:rFonts w:ascii="Arial" w:hAnsi="Arial" w:cs="Arial"/>
                <w:b/>
              </w:rPr>
            </w:pPr>
            <w:r>
              <w:rPr>
                <w:rFonts w:ascii="Arial" w:hAnsi="Arial" w:cs="Arial"/>
                <w:b/>
                <w:sz w:val="22"/>
                <w:szCs w:val="22"/>
              </w:rPr>
              <w:t>Terapie svolte in orario extrascolastico:______________________________________</w:t>
            </w:r>
          </w:p>
          <w:p w:rsidR="00BA0809" w:rsidRDefault="00BA0809" w:rsidP="00F421B2">
            <w:pPr>
              <w:ind w:left="360"/>
              <w:rPr>
                <w:rFonts w:ascii="Arial" w:hAnsi="Arial" w:cs="Arial"/>
                <w:b/>
              </w:rPr>
            </w:pPr>
            <w:r>
              <w:rPr>
                <w:rFonts w:ascii="Arial" w:hAnsi="Arial" w:cs="Arial"/>
                <w:b/>
                <w:sz w:val="22"/>
                <w:szCs w:val="22"/>
              </w:rPr>
              <w:t>___________________________________________________________________________</w:t>
            </w:r>
          </w:p>
          <w:p w:rsidR="00BA0809" w:rsidRDefault="00BA0809" w:rsidP="00F421B2">
            <w:pPr>
              <w:rPr>
                <w:rFonts w:ascii="Arial" w:hAnsi="Arial" w:cs="Arial"/>
              </w:rPr>
            </w:pPr>
          </w:p>
          <w:p w:rsidR="00BA0809" w:rsidRDefault="00BA0809" w:rsidP="00BA0809">
            <w:pPr>
              <w:numPr>
                <w:ilvl w:val="0"/>
                <w:numId w:val="1"/>
              </w:numPr>
              <w:rPr>
                <w:rFonts w:ascii="Arial" w:hAnsi="Arial" w:cs="Arial"/>
                <w:b/>
              </w:rPr>
            </w:pPr>
            <w:r>
              <w:rPr>
                <w:rFonts w:ascii="Arial" w:hAnsi="Arial" w:cs="Arial"/>
                <w:b/>
                <w:sz w:val="22"/>
                <w:szCs w:val="22"/>
              </w:rPr>
              <w:t>Interventi riabilitativi svolti in orario extrascolastico:___________________________</w:t>
            </w:r>
          </w:p>
          <w:p w:rsidR="00BA0809" w:rsidRDefault="00BA0809" w:rsidP="00F421B2">
            <w:pPr>
              <w:ind w:left="360"/>
              <w:rPr>
                <w:rFonts w:ascii="Arial" w:hAnsi="Arial" w:cs="Arial"/>
                <w:b/>
              </w:rPr>
            </w:pPr>
            <w:r>
              <w:rPr>
                <w:rFonts w:ascii="Arial" w:hAnsi="Arial" w:cs="Arial"/>
                <w:b/>
                <w:sz w:val="22"/>
                <w:szCs w:val="22"/>
              </w:rPr>
              <w:t>___________________________________________________________________________</w:t>
            </w:r>
          </w:p>
          <w:p w:rsidR="00BA0809" w:rsidRDefault="00BA0809" w:rsidP="00F421B2">
            <w:pPr>
              <w:ind w:left="360"/>
              <w:rPr>
                <w:rFonts w:ascii="Arial" w:hAnsi="Arial" w:cs="Arial"/>
                <w:b/>
              </w:rPr>
            </w:pPr>
          </w:p>
          <w:p w:rsidR="00BA0809" w:rsidRDefault="00BA0809" w:rsidP="00F421B2">
            <w:pPr>
              <w:rPr>
                <w:rFonts w:ascii="Arial" w:hAnsi="Arial" w:cs="Arial"/>
                <w:b/>
              </w:rPr>
            </w:pPr>
            <w:r>
              <w:rPr>
                <w:rFonts w:ascii="Arial" w:hAnsi="Arial" w:cs="Arial"/>
                <w:b/>
                <w:sz w:val="22"/>
                <w:szCs w:val="22"/>
              </w:rPr>
              <w:t>ATTIVITA’ EXTRASCOLASTICHE (ricreative, sportive, ecc.):___________________________</w:t>
            </w:r>
          </w:p>
          <w:p w:rsidR="00BA0809" w:rsidRDefault="00BA0809" w:rsidP="00F421B2">
            <w:pPr>
              <w:ind w:left="360"/>
              <w:rPr>
                <w:rFonts w:ascii="Arial" w:hAnsi="Arial" w:cs="Arial"/>
                <w:b/>
              </w:rPr>
            </w:pPr>
            <w:r>
              <w:rPr>
                <w:rFonts w:ascii="Arial" w:hAnsi="Arial" w:cs="Arial"/>
                <w:b/>
                <w:sz w:val="22"/>
                <w:szCs w:val="22"/>
              </w:rPr>
              <w:t>___________________________________________________</w:t>
            </w:r>
            <w:r w:rsidR="000B78C2">
              <w:rPr>
                <w:rFonts w:ascii="Arial" w:hAnsi="Arial" w:cs="Arial"/>
                <w:b/>
                <w:sz w:val="22"/>
                <w:szCs w:val="22"/>
              </w:rPr>
              <w:t>______________________</w:t>
            </w:r>
          </w:p>
          <w:p w:rsidR="00BA0809" w:rsidRDefault="00BA0809" w:rsidP="00F421B2">
            <w:pPr>
              <w:rPr>
                <w:rFonts w:ascii="Arial" w:hAnsi="Arial" w:cs="Arial"/>
              </w:rPr>
            </w:pPr>
          </w:p>
        </w:tc>
      </w:tr>
    </w:tbl>
    <w:p w:rsidR="00BA0809" w:rsidRDefault="00BA0809" w:rsidP="00BA0809">
      <w:pPr>
        <w:jc w:val="center"/>
        <w:rPr>
          <w:rFonts w:ascii="Arial" w:hAnsi="Arial" w:cs="Arial"/>
          <w:b/>
          <w:sz w:val="22"/>
          <w:szCs w:val="22"/>
        </w:rPr>
      </w:pPr>
    </w:p>
    <w:p w:rsidR="00BA0809" w:rsidRDefault="00BA0809" w:rsidP="00BA0809">
      <w:pPr>
        <w:jc w:val="center"/>
        <w:rPr>
          <w:rFonts w:ascii="Arial" w:hAnsi="Arial" w:cs="Arial"/>
          <w:b/>
          <w:sz w:val="22"/>
          <w:szCs w:val="22"/>
        </w:rPr>
      </w:pPr>
    </w:p>
    <w:p w:rsidR="00BA0809" w:rsidRDefault="00BA0809" w:rsidP="00BA0809">
      <w:pPr>
        <w:jc w:val="center"/>
        <w:rPr>
          <w:rFonts w:ascii="Arial" w:hAnsi="Arial" w:cs="Arial"/>
          <w:b/>
          <w:sz w:val="22"/>
          <w:szCs w:val="22"/>
        </w:rPr>
      </w:pPr>
      <w:r>
        <w:rPr>
          <w:rFonts w:ascii="Arial" w:hAnsi="Arial" w:cs="Arial"/>
          <w:b/>
          <w:sz w:val="22"/>
          <w:szCs w:val="22"/>
        </w:rPr>
        <w:t xml:space="preserve">Il presente PDF/PEI è concordato e sottoscritto </w:t>
      </w:r>
    </w:p>
    <w:p w:rsidR="00BA0809" w:rsidRDefault="00BA0809" w:rsidP="00BA0809">
      <w:pPr>
        <w:jc w:val="center"/>
        <w:rPr>
          <w:rFonts w:ascii="Arial" w:hAnsi="Arial" w:cs="Arial"/>
          <w:b/>
          <w:sz w:val="22"/>
          <w:szCs w:val="22"/>
        </w:rPr>
      </w:pPr>
      <w:r>
        <w:rPr>
          <w:rFonts w:ascii="Arial" w:hAnsi="Arial" w:cs="Arial"/>
          <w:b/>
          <w:sz w:val="22"/>
          <w:szCs w:val="22"/>
        </w:rPr>
        <w:t>da ciascun componente il GRUPPO di LAVORO</w:t>
      </w:r>
    </w:p>
    <w:p w:rsidR="00BA0809" w:rsidRDefault="00BA0809" w:rsidP="00BA0809">
      <w:pPr>
        <w:rPr>
          <w:rFonts w:ascii="Arial" w:hAnsi="Arial" w:cs="Arial"/>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260"/>
        <w:gridCol w:w="2445"/>
        <w:gridCol w:w="2445"/>
      </w:tblGrid>
      <w:tr w:rsidR="00BA0809" w:rsidTr="00F421B2">
        <w:tc>
          <w:tcPr>
            <w:tcW w:w="2628" w:type="dxa"/>
            <w:tcBorders>
              <w:top w:val="nil"/>
              <w:left w:val="nil"/>
              <w:bottom w:val="nil"/>
              <w:right w:val="nil"/>
            </w:tcBorders>
          </w:tcPr>
          <w:p w:rsidR="00BA0809" w:rsidRDefault="00BA0809" w:rsidP="00F421B2">
            <w:pPr>
              <w:rPr>
                <w:rFonts w:ascii="Arial" w:hAnsi="Arial" w:cs="Arial"/>
              </w:rPr>
            </w:pPr>
          </w:p>
        </w:tc>
        <w:tc>
          <w:tcPr>
            <w:tcW w:w="2260" w:type="dxa"/>
            <w:tcBorders>
              <w:top w:val="nil"/>
              <w:left w:val="nil"/>
              <w:bottom w:val="nil"/>
              <w:right w:val="nil"/>
            </w:tcBorders>
          </w:tcPr>
          <w:p w:rsidR="00BA0809" w:rsidRDefault="00BA0809" w:rsidP="00F421B2">
            <w:pPr>
              <w:jc w:val="center"/>
              <w:rPr>
                <w:rFonts w:ascii="Arial" w:hAnsi="Arial" w:cs="Arial"/>
              </w:rPr>
            </w:pPr>
            <w:r>
              <w:rPr>
                <w:rFonts w:ascii="Arial" w:hAnsi="Arial" w:cs="Arial"/>
                <w:sz w:val="22"/>
                <w:szCs w:val="22"/>
              </w:rPr>
              <w:t>Cognome/Nome</w:t>
            </w:r>
          </w:p>
        </w:tc>
        <w:tc>
          <w:tcPr>
            <w:tcW w:w="2445" w:type="dxa"/>
            <w:tcBorders>
              <w:top w:val="nil"/>
              <w:left w:val="nil"/>
              <w:bottom w:val="nil"/>
              <w:right w:val="nil"/>
            </w:tcBorders>
          </w:tcPr>
          <w:p w:rsidR="00BA0809" w:rsidRDefault="00BA0809" w:rsidP="00F421B2">
            <w:pPr>
              <w:jc w:val="center"/>
              <w:rPr>
                <w:rFonts w:ascii="Arial" w:hAnsi="Arial" w:cs="Arial"/>
              </w:rPr>
            </w:pPr>
            <w:r>
              <w:rPr>
                <w:rFonts w:ascii="Arial" w:hAnsi="Arial" w:cs="Arial"/>
                <w:sz w:val="22"/>
                <w:szCs w:val="22"/>
              </w:rPr>
              <w:t>Firma</w:t>
            </w:r>
          </w:p>
        </w:tc>
        <w:tc>
          <w:tcPr>
            <w:tcW w:w="2445" w:type="dxa"/>
            <w:tcBorders>
              <w:top w:val="nil"/>
              <w:left w:val="nil"/>
              <w:bottom w:val="nil"/>
              <w:right w:val="nil"/>
            </w:tcBorders>
          </w:tcPr>
          <w:p w:rsidR="00BA0809" w:rsidRDefault="00BA0809" w:rsidP="00F421B2">
            <w:pPr>
              <w:jc w:val="center"/>
              <w:rPr>
                <w:rFonts w:ascii="Arial" w:hAnsi="Arial" w:cs="Arial"/>
              </w:rPr>
            </w:pPr>
            <w:r>
              <w:rPr>
                <w:rFonts w:ascii="Arial" w:hAnsi="Arial" w:cs="Arial"/>
                <w:sz w:val="22"/>
                <w:szCs w:val="22"/>
              </w:rPr>
              <w:t>Qualifica/disciplina di insegnamento</w:t>
            </w:r>
          </w:p>
        </w:tc>
      </w:tr>
      <w:tr w:rsidR="00BA0809" w:rsidTr="00F421B2">
        <w:tc>
          <w:tcPr>
            <w:tcW w:w="2628" w:type="dxa"/>
            <w:tcBorders>
              <w:top w:val="nil"/>
              <w:left w:val="nil"/>
              <w:bottom w:val="nil"/>
              <w:right w:val="nil"/>
            </w:tcBorders>
          </w:tcPr>
          <w:p w:rsidR="00BA0809" w:rsidRDefault="00BA0809" w:rsidP="00F421B2">
            <w:pPr>
              <w:jc w:val="center"/>
              <w:rPr>
                <w:rFonts w:ascii="Arial" w:hAnsi="Arial" w:cs="Arial"/>
                <w:b/>
              </w:rPr>
            </w:pPr>
          </w:p>
          <w:p w:rsidR="00BA0809" w:rsidRDefault="00BA0809" w:rsidP="00F421B2">
            <w:pPr>
              <w:jc w:val="center"/>
              <w:rPr>
                <w:rFonts w:ascii="Arial" w:hAnsi="Arial" w:cs="Arial"/>
                <w:b/>
              </w:rPr>
            </w:pPr>
            <w:r>
              <w:rPr>
                <w:rFonts w:ascii="Arial" w:hAnsi="Arial" w:cs="Arial"/>
                <w:b/>
                <w:sz w:val="22"/>
                <w:szCs w:val="22"/>
              </w:rPr>
              <w:t xml:space="preserve">Insegnanti </w:t>
            </w:r>
          </w:p>
          <w:p w:rsidR="00BA0809" w:rsidRDefault="00BA0809" w:rsidP="00F421B2">
            <w:pPr>
              <w:jc w:val="center"/>
              <w:rPr>
                <w:rFonts w:ascii="Arial" w:hAnsi="Arial" w:cs="Arial"/>
                <w:b/>
              </w:rPr>
            </w:pPr>
            <w:r>
              <w:rPr>
                <w:rFonts w:ascii="Arial" w:hAnsi="Arial" w:cs="Arial"/>
                <w:b/>
                <w:sz w:val="22"/>
                <w:szCs w:val="22"/>
              </w:rPr>
              <w:t xml:space="preserve">della classe </w:t>
            </w:r>
          </w:p>
        </w:tc>
        <w:tc>
          <w:tcPr>
            <w:tcW w:w="2260"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pBdr>
                <w:bottom w:val="single" w:sz="12" w:space="1" w:color="auto"/>
                <w:between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pBdr>
                <w:bottom w:val="single" w:sz="12" w:space="1" w:color="auto"/>
                <w:between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pBdr>
                <w:bottom w:val="single" w:sz="12" w:space="1" w:color="auto"/>
                <w:between w:val="single" w:sz="12" w:space="1" w:color="auto"/>
              </w:pBdr>
              <w:jc w:val="center"/>
              <w:rPr>
                <w:rFonts w:ascii="Arial" w:hAnsi="Arial" w:cs="Arial"/>
              </w:rPr>
            </w:pPr>
          </w:p>
          <w:p w:rsidR="00BA0809" w:rsidRDefault="00BA0809" w:rsidP="00F421B2">
            <w:pPr>
              <w:jc w:val="center"/>
              <w:rPr>
                <w:rFonts w:ascii="Arial" w:hAnsi="Arial" w:cs="Arial"/>
              </w:rPr>
            </w:pPr>
          </w:p>
        </w:tc>
      </w:tr>
      <w:tr w:rsidR="00BA0809" w:rsidTr="00F421B2">
        <w:tc>
          <w:tcPr>
            <w:tcW w:w="2628" w:type="dxa"/>
            <w:tcBorders>
              <w:top w:val="nil"/>
              <w:left w:val="nil"/>
              <w:bottom w:val="nil"/>
              <w:right w:val="nil"/>
            </w:tcBorders>
          </w:tcPr>
          <w:p w:rsidR="00BA0809" w:rsidRDefault="00BA0809" w:rsidP="00F421B2">
            <w:pPr>
              <w:jc w:val="center"/>
              <w:rPr>
                <w:rFonts w:ascii="Arial" w:hAnsi="Arial" w:cs="Arial"/>
              </w:rPr>
            </w:pPr>
          </w:p>
        </w:tc>
        <w:tc>
          <w:tcPr>
            <w:tcW w:w="2260" w:type="dxa"/>
            <w:tcBorders>
              <w:top w:val="nil"/>
              <w:left w:val="nil"/>
              <w:bottom w:val="nil"/>
              <w:right w:val="nil"/>
            </w:tcBorders>
          </w:tcPr>
          <w:p w:rsidR="00BA0809" w:rsidRDefault="00BA0809" w:rsidP="00F421B2">
            <w:pP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pBdr>
                <w:bottom w:val="single" w:sz="12" w:space="1" w:color="auto"/>
                <w:between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pBdr>
                <w:bottom w:val="single" w:sz="12" w:space="1" w:color="auto"/>
                <w:between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pBdr>
                <w:bottom w:val="single" w:sz="12" w:space="1" w:color="auto"/>
                <w:between w:val="single" w:sz="12" w:space="1" w:color="auto"/>
              </w:pBdr>
              <w:jc w:val="center"/>
              <w:rPr>
                <w:rFonts w:ascii="Arial" w:hAnsi="Arial" w:cs="Arial"/>
              </w:rPr>
            </w:pPr>
          </w:p>
          <w:p w:rsidR="00BA0809" w:rsidRDefault="00BA0809" w:rsidP="00F421B2">
            <w:pPr>
              <w:jc w:val="center"/>
              <w:rPr>
                <w:rFonts w:ascii="Arial" w:hAnsi="Arial" w:cs="Arial"/>
              </w:rPr>
            </w:pPr>
          </w:p>
        </w:tc>
      </w:tr>
      <w:tr w:rsidR="00BA0809" w:rsidTr="00F421B2">
        <w:tc>
          <w:tcPr>
            <w:tcW w:w="2628" w:type="dxa"/>
            <w:tcBorders>
              <w:top w:val="nil"/>
              <w:left w:val="nil"/>
              <w:bottom w:val="nil"/>
              <w:right w:val="nil"/>
            </w:tcBorders>
          </w:tcPr>
          <w:p w:rsidR="00BA0809" w:rsidRDefault="00BA0809" w:rsidP="00F421B2">
            <w:pPr>
              <w:jc w:val="center"/>
              <w:rPr>
                <w:rFonts w:ascii="Arial" w:hAnsi="Arial" w:cs="Arial"/>
                <w:b/>
              </w:rPr>
            </w:pPr>
            <w:r>
              <w:rPr>
                <w:rFonts w:ascii="Arial" w:hAnsi="Arial" w:cs="Arial"/>
                <w:b/>
                <w:sz w:val="22"/>
                <w:szCs w:val="22"/>
              </w:rPr>
              <w:t>Famiglia</w:t>
            </w:r>
          </w:p>
        </w:tc>
        <w:tc>
          <w:tcPr>
            <w:tcW w:w="2260"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r>
      <w:tr w:rsidR="00BA0809" w:rsidTr="00F421B2">
        <w:tc>
          <w:tcPr>
            <w:tcW w:w="2628" w:type="dxa"/>
            <w:tcBorders>
              <w:top w:val="nil"/>
              <w:left w:val="nil"/>
              <w:bottom w:val="nil"/>
              <w:right w:val="nil"/>
            </w:tcBorders>
          </w:tcPr>
          <w:p w:rsidR="00BA0809" w:rsidRDefault="00BA0809" w:rsidP="00F421B2">
            <w:pPr>
              <w:rPr>
                <w:rFonts w:ascii="Arial" w:hAnsi="Arial" w:cs="Arial"/>
              </w:rPr>
            </w:pPr>
          </w:p>
        </w:tc>
        <w:tc>
          <w:tcPr>
            <w:tcW w:w="2260" w:type="dxa"/>
            <w:tcBorders>
              <w:top w:val="nil"/>
              <w:left w:val="nil"/>
              <w:bottom w:val="nil"/>
              <w:right w:val="nil"/>
            </w:tcBorders>
          </w:tcPr>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tc>
      </w:tr>
      <w:tr w:rsidR="00BA0809" w:rsidRPr="008E79A3" w:rsidTr="00F421B2">
        <w:tc>
          <w:tcPr>
            <w:tcW w:w="2628" w:type="dxa"/>
            <w:tcBorders>
              <w:top w:val="nil"/>
              <w:left w:val="nil"/>
              <w:bottom w:val="nil"/>
              <w:right w:val="nil"/>
            </w:tcBorders>
          </w:tcPr>
          <w:p w:rsidR="00BA0809" w:rsidRDefault="00BA0809" w:rsidP="00F421B2">
            <w:pPr>
              <w:jc w:val="center"/>
              <w:rPr>
                <w:rFonts w:ascii="Arial" w:hAnsi="Arial" w:cs="Arial"/>
                <w:b/>
                <w:lang w:val="en-US"/>
              </w:rPr>
            </w:pPr>
          </w:p>
          <w:p w:rsidR="00BA0809" w:rsidRPr="0090317E" w:rsidRDefault="00BA0809" w:rsidP="00F421B2">
            <w:pPr>
              <w:jc w:val="center"/>
              <w:rPr>
                <w:rFonts w:ascii="Arial" w:hAnsi="Arial" w:cs="Arial"/>
                <w:b/>
                <w:lang w:val="en-GB"/>
              </w:rPr>
            </w:pPr>
            <w:r w:rsidRPr="0090317E">
              <w:rPr>
                <w:rFonts w:ascii="Arial" w:hAnsi="Arial" w:cs="Arial"/>
                <w:b/>
                <w:sz w:val="22"/>
                <w:szCs w:val="22"/>
                <w:lang w:val="en-GB"/>
              </w:rPr>
              <w:t>Figure educative</w:t>
            </w:r>
          </w:p>
          <w:p w:rsidR="00BA0809" w:rsidRPr="0090317E" w:rsidRDefault="00BA0809" w:rsidP="00F421B2">
            <w:pPr>
              <w:jc w:val="center"/>
              <w:rPr>
                <w:rFonts w:ascii="Arial" w:hAnsi="Arial" w:cs="Arial"/>
                <w:lang w:val="en-GB"/>
              </w:rPr>
            </w:pPr>
            <w:r w:rsidRPr="0090317E">
              <w:rPr>
                <w:rFonts w:ascii="Arial" w:hAnsi="Arial" w:cs="Arial"/>
                <w:sz w:val="22"/>
                <w:szCs w:val="22"/>
                <w:lang w:val="en-GB"/>
              </w:rPr>
              <w:t>(art. 9 della L. 104/0ì92)</w:t>
            </w:r>
          </w:p>
          <w:p w:rsidR="00BA0809" w:rsidRPr="0090317E" w:rsidRDefault="00BA0809" w:rsidP="00271F2F">
            <w:pPr>
              <w:rPr>
                <w:rFonts w:ascii="Arial" w:hAnsi="Arial" w:cs="Arial"/>
                <w:b/>
                <w:lang w:val="en-GB"/>
              </w:rPr>
            </w:pPr>
          </w:p>
          <w:p w:rsidR="00BA0809" w:rsidRPr="0090317E" w:rsidRDefault="00BA0809" w:rsidP="00F421B2">
            <w:pPr>
              <w:jc w:val="center"/>
              <w:rPr>
                <w:rFonts w:ascii="Arial" w:hAnsi="Arial" w:cs="Arial"/>
                <w:b/>
                <w:lang w:val="en-GB"/>
              </w:rPr>
            </w:pPr>
          </w:p>
        </w:tc>
        <w:tc>
          <w:tcPr>
            <w:tcW w:w="2260" w:type="dxa"/>
            <w:tcBorders>
              <w:top w:val="nil"/>
              <w:left w:val="nil"/>
              <w:bottom w:val="nil"/>
              <w:right w:val="nil"/>
            </w:tcBorders>
          </w:tcPr>
          <w:p w:rsidR="00BA0809" w:rsidRPr="0090317E" w:rsidRDefault="00BA0809" w:rsidP="00F421B2">
            <w:pPr>
              <w:jc w:val="center"/>
              <w:rPr>
                <w:rFonts w:ascii="Arial" w:hAnsi="Arial" w:cs="Arial"/>
                <w:lang w:val="en-GB"/>
              </w:rPr>
            </w:pPr>
          </w:p>
          <w:p w:rsidR="00BA0809" w:rsidRPr="0090317E" w:rsidRDefault="00BA0809" w:rsidP="00F421B2">
            <w:pPr>
              <w:pBdr>
                <w:top w:val="single" w:sz="12" w:space="1" w:color="auto"/>
                <w:bottom w:val="single" w:sz="12" w:space="1" w:color="auto"/>
              </w:pBdr>
              <w:jc w:val="center"/>
              <w:rPr>
                <w:rFonts w:ascii="Arial" w:hAnsi="Arial" w:cs="Arial"/>
                <w:lang w:val="en-GB"/>
              </w:rPr>
            </w:pPr>
          </w:p>
          <w:p w:rsidR="00BA0809" w:rsidRPr="0090317E" w:rsidRDefault="00BA0809" w:rsidP="00F421B2">
            <w:pPr>
              <w:pBdr>
                <w:bottom w:val="single" w:sz="12" w:space="1" w:color="auto"/>
                <w:between w:val="single" w:sz="12" w:space="1" w:color="auto"/>
              </w:pBdr>
              <w:jc w:val="center"/>
              <w:rPr>
                <w:rFonts w:ascii="Arial" w:hAnsi="Arial" w:cs="Arial"/>
                <w:lang w:val="en-GB"/>
              </w:rPr>
            </w:pPr>
          </w:p>
          <w:p w:rsidR="00BA0809" w:rsidRPr="0090317E" w:rsidRDefault="00BA0809" w:rsidP="00F421B2">
            <w:pPr>
              <w:jc w:val="center"/>
              <w:rPr>
                <w:rFonts w:ascii="Arial" w:hAnsi="Arial" w:cs="Arial"/>
                <w:lang w:val="en-GB"/>
              </w:rPr>
            </w:pPr>
          </w:p>
        </w:tc>
        <w:tc>
          <w:tcPr>
            <w:tcW w:w="2445" w:type="dxa"/>
            <w:tcBorders>
              <w:top w:val="nil"/>
              <w:left w:val="nil"/>
              <w:bottom w:val="nil"/>
              <w:right w:val="nil"/>
            </w:tcBorders>
          </w:tcPr>
          <w:p w:rsidR="00BA0809" w:rsidRPr="0090317E" w:rsidRDefault="00BA0809" w:rsidP="00F421B2">
            <w:pPr>
              <w:jc w:val="center"/>
              <w:rPr>
                <w:rFonts w:ascii="Arial" w:hAnsi="Arial" w:cs="Arial"/>
                <w:lang w:val="en-GB"/>
              </w:rPr>
            </w:pPr>
          </w:p>
          <w:p w:rsidR="00BA0809" w:rsidRPr="0090317E" w:rsidRDefault="00BA0809" w:rsidP="00F421B2">
            <w:pPr>
              <w:pBdr>
                <w:top w:val="single" w:sz="12" w:space="1" w:color="auto"/>
                <w:bottom w:val="single" w:sz="12" w:space="1" w:color="auto"/>
              </w:pBdr>
              <w:jc w:val="center"/>
              <w:rPr>
                <w:rFonts w:ascii="Arial" w:hAnsi="Arial" w:cs="Arial"/>
                <w:lang w:val="en-GB"/>
              </w:rPr>
            </w:pPr>
          </w:p>
          <w:p w:rsidR="00BA0809" w:rsidRPr="0090317E" w:rsidRDefault="00BA0809" w:rsidP="00F421B2">
            <w:pPr>
              <w:pBdr>
                <w:bottom w:val="single" w:sz="12" w:space="1" w:color="auto"/>
                <w:between w:val="single" w:sz="12" w:space="1" w:color="auto"/>
              </w:pBdr>
              <w:jc w:val="center"/>
              <w:rPr>
                <w:rFonts w:ascii="Arial" w:hAnsi="Arial" w:cs="Arial"/>
                <w:lang w:val="en-GB"/>
              </w:rPr>
            </w:pPr>
          </w:p>
          <w:p w:rsidR="00BA0809" w:rsidRPr="0090317E" w:rsidRDefault="00BA0809" w:rsidP="00F421B2">
            <w:pPr>
              <w:jc w:val="center"/>
              <w:rPr>
                <w:rFonts w:ascii="Arial" w:hAnsi="Arial" w:cs="Arial"/>
                <w:lang w:val="en-GB"/>
              </w:rPr>
            </w:pPr>
          </w:p>
        </w:tc>
        <w:tc>
          <w:tcPr>
            <w:tcW w:w="2445" w:type="dxa"/>
            <w:tcBorders>
              <w:top w:val="nil"/>
              <w:left w:val="nil"/>
              <w:bottom w:val="nil"/>
              <w:right w:val="nil"/>
            </w:tcBorders>
          </w:tcPr>
          <w:p w:rsidR="00BA0809" w:rsidRPr="0090317E" w:rsidRDefault="00BA0809" w:rsidP="00F421B2">
            <w:pPr>
              <w:jc w:val="center"/>
              <w:rPr>
                <w:rFonts w:ascii="Arial" w:hAnsi="Arial" w:cs="Arial"/>
                <w:lang w:val="en-GB"/>
              </w:rPr>
            </w:pPr>
          </w:p>
          <w:p w:rsidR="00BA0809" w:rsidRPr="0090317E" w:rsidRDefault="00BA0809" w:rsidP="00F421B2">
            <w:pPr>
              <w:pBdr>
                <w:top w:val="single" w:sz="12" w:space="1" w:color="auto"/>
                <w:bottom w:val="single" w:sz="12" w:space="1" w:color="auto"/>
              </w:pBdr>
              <w:jc w:val="center"/>
              <w:rPr>
                <w:rFonts w:ascii="Arial" w:hAnsi="Arial" w:cs="Arial"/>
                <w:lang w:val="en-GB"/>
              </w:rPr>
            </w:pPr>
          </w:p>
          <w:p w:rsidR="00BA0809" w:rsidRPr="0090317E" w:rsidRDefault="00BA0809" w:rsidP="00F421B2">
            <w:pPr>
              <w:pBdr>
                <w:bottom w:val="single" w:sz="12" w:space="1" w:color="auto"/>
                <w:between w:val="single" w:sz="12" w:space="1" w:color="auto"/>
              </w:pBdr>
              <w:jc w:val="center"/>
              <w:rPr>
                <w:rFonts w:ascii="Arial" w:hAnsi="Arial" w:cs="Arial"/>
                <w:lang w:val="en-GB"/>
              </w:rPr>
            </w:pPr>
          </w:p>
          <w:p w:rsidR="00BA0809" w:rsidRPr="0090317E" w:rsidRDefault="00BA0809" w:rsidP="00F421B2">
            <w:pPr>
              <w:rPr>
                <w:rFonts w:ascii="Arial" w:hAnsi="Arial" w:cs="Arial"/>
                <w:lang w:val="en-GB"/>
              </w:rPr>
            </w:pPr>
          </w:p>
        </w:tc>
      </w:tr>
      <w:tr w:rsidR="00BA0809" w:rsidRPr="008E79A3" w:rsidTr="00F421B2">
        <w:tc>
          <w:tcPr>
            <w:tcW w:w="2628" w:type="dxa"/>
            <w:tcBorders>
              <w:top w:val="nil"/>
              <w:left w:val="nil"/>
              <w:bottom w:val="nil"/>
              <w:right w:val="nil"/>
            </w:tcBorders>
          </w:tcPr>
          <w:p w:rsidR="00BA0809" w:rsidRPr="0090317E" w:rsidRDefault="00BA0809" w:rsidP="00F421B2">
            <w:pPr>
              <w:rPr>
                <w:rFonts w:ascii="Arial" w:hAnsi="Arial" w:cs="Arial"/>
                <w:lang w:val="en-GB"/>
              </w:rPr>
            </w:pPr>
          </w:p>
        </w:tc>
        <w:tc>
          <w:tcPr>
            <w:tcW w:w="2260" w:type="dxa"/>
            <w:tcBorders>
              <w:top w:val="nil"/>
              <w:left w:val="nil"/>
              <w:bottom w:val="nil"/>
              <w:right w:val="nil"/>
            </w:tcBorders>
          </w:tcPr>
          <w:p w:rsidR="00BA0809" w:rsidRPr="0090317E" w:rsidRDefault="00BA0809" w:rsidP="00F421B2">
            <w:pPr>
              <w:jc w:val="center"/>
              <w:rPr>
                <w:rFonts w:ascii="Arial" w:hAnsi="Arial" w:cs="Arial"/>
                <w:lang w:val="en-GB"/>
              </w:rPr>
            </w:pPr>
          </w:p>
        </w:tc>
        <w:tc>
          <w:tcPr>
            <w:tcW w:w="2445" w:type="dxa"/>
            <w:tcBorders>
              <w:top w:val="nil"/>
              <w:left w:val="nil"/>
              <w:bottom w:val="nil"/>
              <w:right w:val="nil"/>
            </w:tcBorders>
          </w:tcPr>
          <w:p w:rsidR="00BA0809" w:rsidRPr="0090317E" w:rsidRDefault="00BA0809" w:rsidP="00F421B2">
            <w:pPr>
              <w:jc w:val="center"/>
              <w:rPr>
                <w:rFonts w:ascii="Arial" w:hAnsi="Arial" w:cs="Arial"/>
                <w:lang w:val="en-GB"/>
              </w:rPr>
            </w:pPr>
          </w:p>
        </w:tc>
        <w:tc>
          <w:tcPr>
            <w:tcW w:w="2445" w:type="dxa"/>
            <w:tcBorders>
              <w:top w:val="nil"/>
              <w:left w:val="nil"/>
              <w:bottom w:val="nil"/>
              <w:right w:val="nil"/>
            </w:tcBorders>
          </w:tcPr>
          <w:p w:rsidR="00BA0809" w:rsidRPr="0090317E" w:rsidRDefault="00BA0809" w:rsidP="00F421B2">
            <w:pPr>
              <w:jc w:val="center"/>
              <w:rPr>
                <w:rFonts w:ascii="Arial" w:hAnsi="Arial" w:cs="Arial"/>
                <w:lang w:val="en-GB"/>
              </w:rPr>
            </w:pPr>
          </w:p>
        </w:tc>
      </w:tr>
      <w:tr w:rsidR="00BA0809" w:rsidTr="00F421B2">
        <w:tc>
          <w:tcPr>
            <w:tcW w:w="2628" w:type="dxa"/>
            <w:tcBorders>
              <w:top w:val="nil"/>
              <w:left w:val="nil"/>
              <w:bottom w:val="nil"/>
              <w:right w:val="nil"/>
            </w:tcBorders>
          </w:tcPr>
          <w:p w:rsidR="00271F2F" w:rsidRPr="008E79A3" w:rsidRDefault="00271F2F" w:rsidP="00271F2F">
            <w:pPr>
              <w:jc w:val="center"/>
              <w:rPr>
                <w:rFonts w:ascii="Arial" w:hAnsi="Arial" w:cs="Arial"/>
                <w:b/>
                <w:lang w:val="en-US"/>
              </w:rPr>
            </w:pPr>
          </w:p>
          <w:p w:rsidR="00271F2F" w:rsidRDefault="00271F2F" w:rsidP="00271F2F">
            <w:pPr>
              <w:jc w:val="center"/>
              <w:rPr>
                <w:rFonts w:ascii="Arial" w:hAnsi="Arial" w:cs="Arial"/>
                <w:b/>
              </w:rPr>
            </w:pPr>
            <w:r>
              <w:rPr>
                <w:rFonts w:ascii="Arial" w:hAnsi="Arial" w:cs="Arial"/>
                <w:b/>
                <w:sz w:val="22"/>
                <w:szCs w:val="22"/>
              </w:rPr>
              <w:t xml:space="preserve">Operatori sanitari </w:t>
            </w:r>
          </w:p>
          <w:p w:rsidR="00BA0809" w:rsidRPr="0090317E" w:rsidRDefault="00271F2F" w:rsidP="00271F2F">
            <w:pPr>
              <w:jc w:val="center"/>
              <w:rPr>
                <w:rFonts w:ascii="Arial" w:hAnsi="Arial" w:cs="Arial"/>
                <w:b/>
                <w:lang w:val="en-GB"/>
              </w:rPr>
            </w:pPr>
            <w:r>
              <w:rPr>
                <w:rFonts w:ascii="Arial" w:hAnsi="Arial" w:cs="Arial"/>
                <w:b/>
                <w:sz w:val="22"/>
                <w:szCs w:val="22"/>
              </w:rPr>
              <w:t>ASL /AO</w:t>
            </w:r>
          </w:p>
          <w:p w:rsidR="00BA0809" w:rsidRPr="0090317E" w:rsidRDefault="00BA0809" w:rsidP="00F421B2">
            <w:pPr>
              <w:jc w:val="center"/>
              <w:rPr>
                <w:rFonts w:ascii="Arial" w:hAnsi="Arial" w:cs="Arial"/>
                <w:b/>
                <w:lang w:val="en-GB"/>
              </w:rPr>
            </w:pPr>
          </w:p>
          <w:p w:rsidR="00271F2F" w:rsidRDefault="00271F2F" w:rsidP="00271F2F">
            <w:pPr>
              <w:rPr>
                <w:rFonts w:ascii="Arial" w:hAnsi="Arial" w:cs="Arial"/>
                <w:b/>
              </w:rPr>
            </w:pPr>
          </w:p>
        </w:tc>
        <w:tc>
          <w:tcPr>
            <w:tcW w:w="2260"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r>
      <w:tr w:rsidR="00BA0809" w:rsidTr="00F421B2">
        <w:tc>
          <w:tcPr>
            <w:tcW w:w="2628" w:type="dxa"/>
            <w:tcBorders>
              <w:top w:val="nil"/>
              <w:left w:val="nil"/>
              <w:bottom w:val="nil"/>
              <w:right w:val="nil"/>
            </w:tcBorders>
          </w:tcPr>
          <w:p w:rsidR="00BA0809" w:rsidRDefault="00BA0809" w:rsidP="00F421B2">
            <w:pPr>
              <w:jc w:val="center"/>
              <w:rPr>
                <w:rFonts w:ascii="Arial" w:hAnsi="Arial" w:cs="Arial"/>
                <w:b/>
              </w:rPr>
            </w:pPr>
            <w:r>
              <w:rPr>
                <w:rFonts w:ascii="Arial" w:hAnsi="Arial" w:cs="Arial"/>
                <w:b/>
                <w:sz w:val="22"/>
                <w:szCs w:val="22"/>
              </w:rPr>
              <w:t xml:space="preserve">Altri operatori </w:t>
            </w:r>
            <w:r>
              <w:rPr>
                <w:rFonts w:ascii="Arial" w:hAnsi="Arial" w:cs="Arial"/>
                <w:sz w:val="22"/>
                <w:szCs w:val="22"/>
              </w:rPr>
              <w:t>(collaboratori scolastici, figure educative del territorio, extrascuola, ecc.)</w:t>
            </w:r>
          </w:p>
        </w:tc>
        <w:tc>
          <w:tcPr>
            <w:tcW w:w="2260"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c>
          <w:tcPr>
            <w:tcW w:w="2445" w:type="dxa"/>
            <w:tcBorders>
              <w:top w:val="nil"/>
              <w:left w:val="nil"/>
              <w:bottom w:val="nil"/>
              <w:right w:val="nil"/>
            </w:tcBorders>
          </w:tcPr>
          <w:p w:rsidR="00BA0809" w:rsidRDefault="00BA0809" w:rsidP="00F421B2">
            <w:pPr>
              <w:jc w:val="center"/>
              <w:rPr>
                <w:rFonts w:ascii="Arial" w:hAnsi="Arial" w:cs="Arial"/>
              </w:rPr>
            </w:pPr>
          </w:p>
          <w:p w:rsidR="00BA0809" w:rsidRDefault="00BA0809" w:rsidP="00F421B2">
            <w:pPr>
              <w:pBdr>
                <w:top w:val="single" w:sz="12" w:space="1" w:color="auto"/>
                <w:bottom w:val="single" w:sz="12" w:space="1" w:color="auto"/>
              </w:pBdr>
              <w:jc w:val="center"/>
              <w:rPr>
                <w:rFonts w:ascii="Arial" w:hAnsi="Arial" w:cs="Arial"/>
              </w:rPr>
            </w:pPr>
          </w:p>
          <w:p w:rsidR="00BA0809" w:rsidRDefault="00BA0809" w:rsidP="00F421B2">
            <w:pPr>
              <w:jc w:val="center"/>
              <w:rPr>
                <w:rFonts w:ascii="Arial" w:hAnsi="Arial" w:cs="Arial"/>
              </w:rPr>
            </w:pPr>
          </w:p>
        </w:tc>
      </w:tr>
    </w:tbl>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r>
        <w:rPr>
          <w:rFonts w:ascii="Arial" w:hAnsi="Arial" w:cs="Arial"/>
          <w:sz w:val="22"/>
          <w:szCs w:val="22"/>
        </w:rPr>
        <w:t>Data ……………………………</w:t>
      </w:r>
    </w:p>
    <w:p w:rsidR="00BA0809" w:rsidRDefault="00BA0809" w:rsidP="00BA0809">
      <w:pPr>
        <w:rPr>
          <w:rFonts w:ascii="Arial" w:hAnsi="Arial" w:cs="Arial"/>
          <w:sz w:val="22"/>
          <w:szCs w:val="22"/>
        </w:rPr>
      </w:pPr>
    </w:p>
    <w:p w:rsidR="00BA0809" w:rsidRDefault="00BA0809" w:rsidP="00BA080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Il Dirigente Scolastico</w:t>
      </w:r>
    </w:p>
    <w:p w:rsidR="00BA0809" w:rsidRDefault="00BA0809" w:rsidP="00BA0809">
      <w:pPr>
        <w:rPr>
          <w:rFonts w:ascii="Arial" w:hAnsi="Arial" w:cs="Arial"/>
          <w:sz w:val="22"/>
          <w:szCs w:val="22"/>
        </w:rPr>
      </w:pPr>
    </w:p>
    <w:p w:rsidR="00BA0809" w:rsidRDefault="00BA0809" w:rsidP="00BA0809">
      <w:pPr>
        <w:rPr>
          <w:rFonts w:ascii="Arial" w:hAnsi="Arial" w:cs="Arial"/>
          <w:sz w:val="22"/>
          <w:szCs w:val="22"/>
        </w:rPr>
      </w:pPr>
      <w:r>
        <w:rPr>
          <w:rFonts w:ascii="Arial" w:hAnsi="Arial" w:cs="Arial"/>
          <w:sz w:val="22"/>
          <w:szCs w:val="22"/>
        </w:rPr>
        <w:t xml:space="preserve">                                                                         ______________________________</w:t>
      </w:r>
    </w:p>
    <w:p w:rsidR="00BA0809" w:rsidRDefault="00BA0809" w:rsidP="00BA0809">
      <w:pPr>
        <w:rPr>
          <w:rFonts w:ascii="Arial" w:hAnsi="Arial" w:cs="Arial"/>
          <w:sz w:val="22"/>
          <w:szCs w:val="22"/>
        </w:rPr>
      </w:pPr>
    </w:p>
    <w:p w:rsidR="00BA0809" w:rsidRDefault="00BA0809" w:rsidP="00BA0809">
      <w:pPr>
        <w:rPr>
          <w:rFonts w:ascii="Arial" w:hAnsi="Arial" w:cs="Arial"/>
          <w:b/>
          <w:sz w:val="22"/>
          <w:szCs w:val="22"/>
        </w:rPr>
      </w:pPr>
    </w:p>
    <w:p w:rsidR="00BA0809" w:rsidRDefault="00BA0809" w:rsidP="00BA0809">
      <w:pPr>
        <w:rPr>
          <w:rFonts w:ascii="Arial" w:hAnsi="Arial" w:cs="Arial"/>
          <w:sz w:val="22"/>
          <w:szCs w:val="22"/>
        </w:rPr>
      </w:pPr>
    </w:p>
    <w:p w:rsidR="00BA0809" w:rsidRDefault="00BA0809" w:rsidP="00BA0809">
      <w:pPr>
        <w:rPr>
          <w:rFonts w:ascii="Arial" w:hAnsi="Arial" w:cs="Arial"/>
          <w:b/>
          <w:sz w:val="22"/>
          <w:szCs w:val="22"/>
        </w:rPr>
      </w:pPr>
      <w:r>
        <w:rPr>
          <w:rFonts w:ascii="Arial" w:hAnsi="Arial" w:cs="Arial"/>
          <w:sz w:val="22"/>
          <w:szCs w:val="22"/>
        </w:rPr>
        <w:t>Il trattamento e la segretezza dei dati e delle informazioni qui registrati sono tutelati da quanto disposto dal D.L</w:t>
      </w:r>
      <w:r w:rsidR="00046DF5">
        <w:rPr>
          <w:rFonts w:ascii="Arial" w:hAnsi="Arial" w:cs="Arial"/>
          <w:sz w:val="22"/>
          <w:szCs w:val="22"/>
        </w:rPr>
        <w:t>.</w:t>
      </w:r>
      <w:r>
        <w:rPr>
          <w:rFonts w:ascii="Arial" w:hAnsi="Arial" w:cs="Arial"/>
          <w:sz w:val="22"/>
          <w:szCs w:val="22"/>
        </w:rPr>
        <w:t xml:space="preserve"> 196/2003 recante disposizioni in materia di “Tutela delle persone e di altri soggetti rispetto al trattamento dei dati personali.</w:t>
      </w:r>
    </w:p>
    <w:p w:rsidR="00BA0809" w:rsidRDefault="00BA0809" w:rsidP="00BA0809">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ALLEGATO – </w:t>
      </w:r>
    </w:p>
    <w:p w:rsidR="00BA0809" w:rsidRDefault="00BA0809" w:rsidP="00BA0809">
      <w:pPr>
        <w:rPr>
          <w:rFonts w:ascii="Arial" w:hAnsi="Arial" w:cs="Arial"/>
          <w:b/>
          <w:sz w:val="22"/>
          <w:szCs w:val="22"/>
        </w:rPr>
      </w:pPr>
      <w:r>
        <w:rPr>
          <w:rFonts w:ascii="Arial" w:hAnsi="Arial" w:cs="Arial"/>
          <w:b/>
          <w:sz w:val="22"/>
          <w:szCs w:val="22"/>
        </w:rPr>
        <w:t>DEFINIZIONE DEL CURRICULO (SCUOLE SECONDARIE DI SECONDO GRADO)</w:t>
      </w:r>
    </w:p>
    <w:p w:rsidR="00BA0809" w:rsidRDefault="00BA0809" w:rsidP="00BA080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BA0809" w:rsidTr="00F421B2">
        <w:tc>
          <w:tcPr>
            <w:tcW w:w="9778" w:type="dxa"/>
          </w:tcPr>
          <w:p w:rsidR="00BA0809" w:rsidRDefault="00BA0809" w:rsidP="00F421B2">
            <w:pPr>
              <w:jc w:val="center"/>
              <w:rPr>
                <w:rFonts w:ascii="Arial" w:hAnsi="Arial" w:cs="Arial"/>
                <w:b/>
              </w:rPr>
            </w:pPr>
            <w:r>
              <w:rPr>
                <w:rFonts w:ascii="Arial" w:hAnsi="Arial" w:cs="Arial"/>
                <w:b/>
                <w:sz w:val="22"/>
                <w:szCs w:val="22"/>
              </w:rPr>
              <w:t>iLConsiglio di Classe delibera la Scelta del curricolo</w:t>
            </w:r>
          </w:p>
          <w:p w:rsidR="00BA0809" w:rsidRDefault="00BA0809" w:rsidP="00F421B2">
            <w:pPr>
              <w:jc w:val="center"/>
              <w:rPr>
                <w:rFonts w:ascii="Arial" w:hAnsi="Arial" w:cs="Arial"/>
                <w:b/>
              </w:rPr>
            </w:pPr>
          </w:p>
          <w:p w:rsidR="00BA0809" w:rsidRDefault="00BA0809" w:rsidP="00BA0809">
            <w:pPr>
              <w:numPr>
                <w:ilvl w:val="0"/>
                <w:numId w:val="9"/>
              </w:numPr>
              <w:jc w:val="both"/>
              <w:rPr>
                <w:rFonts w:ascii="Arial" w:hAnsi="Arial" w:cs="Arial"/>
              </w:rPr>
            </w:pPr>
            <w:r>
              <w:rPr>
                <w:rFonts w:ascii="Arial" w:hAnsi="Arial" w:cs="Arial"/>
                <w:b/>
                <w:sz w:val="22"/>
                <w:szCs w:val="22"/>
              </w:rPr>
              <w:t>Programmazione semplificata</w:t>
            </w:r>
            <w:r w:rsidR="00046DF5">
              <w:rPr>
                <w:rFonts w:ascii="Arial" w:hAnsi="Arial" w:cs="Arial"/>
                <w:b/>
                <w:sz w:val="22"/>
                <w:szCs w:val="22"/>
              </w:rPr>
              <w:t xml:space="preserve"> </w:t>
            </w:r>
            <w:r>
              <w:rPr>
                <w:rFonts w:ascii="Arial" w:hAnsi="Arial" w:cs="Arial"/>
                <w:b/>
                <w:sz w:val="22"/>
                <w:szCs w:val="22"/>
              </w:rPr>
              <w:t>nei metodi e/o negli strumenti e/o nei contenuti in tutte o in alcune</w:t>
            </w:r>
            <w:r w:rsidR="00046DF5">
              <w:rPr>
                <w:rFonts w:ascii="Arial" w:hAnsi="Arial" w:cs="Arial"/>
                <w:b/>
                <w:sz w:val="22"/>
                <w:szCs w:val="22"/>
              </w:rPr>
              <w:t xml:space="preserve"> </w:t>
            </w:r>
            <w:r>
              <w:rPr>
                <w:rFonts w:ascii="Arial" w:hAnsi="Arial" w:cs="Arial"/>
                <w:b/>
                <w:sz w:val="22"/>
                <w:szCs w:val="22"/>
              </w:rPr>
              <w:t>discipline</w:t>
            </w:r>
          </w:p>
          <w:p w:rsidR="00BA0809" w:rsidRDefault="00BA0809" w:rsidP="00F421B2">
            <w:pPr>
              <w:jc w:val="both"/>
              <w:rPr>
                <w:rFonts w:ascii="Arial" w:hAnsi="Arial" w:cs="Arial"/>
              </w:rPr>
            </w:pPr>
            <w:r>
              <w:rPr>
                <w:rFonts w:ascii="Arial" w:hAnsi="Arial" w:cs="Arial"/>
                <w:sz w:val="22"/>
                <w:szCs w:val="22"/>
              </w:rPr>
              <w:t xml:space="preserve">(il C.d.C. definisce gli obiettivi, le strategie e gli strumenti,  i metodi, i contenuti, ecc.). Specificare le attività che si programmano  in alternativa a eventuali discipline non svolte (definire contenuti, tempi, spazi,  metodologie, </w:t>
            </w:r>
          </w:p>
          <w:p w:rsidR="00BA0809" w:rsidRDefault="00BA0809" w:rsidP="00F421B2">
            <w:pPr>
              <w:jc w:val="both"/>
              <w:rPr>
                <w:rFonts w:ascii="Arial" w:hAnsi="Arial" w:cs="Arial"/>
              </w:rPr>
            </w:pPr>
            <w:r>
              <w:rPr>
                <w:rFonts w:ascii="Arial" w:hAnsi="Arial" w:cs="Arial"/>
                <w:sz w:val="22"/>
                <w:szCs w:val="22"/>
              </w:rPr>
              <w:t xml:space="preserve">verifiche, valutazione, strumenti, ecc.). </w:t>
            </w:r>
          </w:p>
          <w:p w:rsidR="00BA0809" w:rsidRDefault="00BA0809" w:rsidP="00F421B2">
            <w:pPr>
              <w:pBdr>
                <w:top w:val="single" w:sz="12" w:space="1" w:color="auto"/>
                <w:bottom w:val="single" w:sz="12" w:space="1" w:color="auto"/>
              </w:pBdr>
              <w:jc w:val="both"/>
              <w:rPr>
                <w:rFonts w:ascii="Arial" w:hAnsi="Arial" w:cs="Arial"/>
              </w:rPr>
            </w:pPr>
          </w:p>
          <w:p w:rsidR="00BA0809" w:rsidRDefault="00BA0809" w:rsidP="00F421B2">
            <w:pPr>
              <w:pBdr>
                <w:bottom w:val="single" w:sz="12" w:space="1" w:color="auto"/>
                <w:between w:val="single" w:sz="12" w:space="1" w:color="auto"/>
              </w:pBdr>
              <w:jc w:val="both"/>
              <w:rPr>
                <w:rFonts w:ascii="Arial" w:hAnsi="Arial" w:cs="Arial"/>
              </w:rPr>
            </w:pPr>
          </w:p>
          <w:p w:rsidR="00BA0809" w:rsidRDefault="00BA0809" w:rsidP="00F421B2">
            <w:pPr>
              <w:jc w:val="both"/>
              <w:rPr>
                <w:rFonts w:ascii="Arial" w:hAnsi="Arial" w:cs="Arial"/>
              </w:rPr>
            </w:pPr>
          </w:p>
          <w:p w:rsidR="00BA0809" w:rsidRDefault="00BA0809" w:rsidP="00F421B2">
            <w:pPr>
              <w:rPr>
                <w:rFonts w:ascii="Arial" w:hAnsi="Arial" w:cs="Arial"/>
                <w:b/>
              </w:rPr>
            </w:pPr>
            <w:r>
              <w:rPr>
                <w:rFonts w:ascii="Arial" w:hAnsi="Arial" w:cs="Arial"/>
                <w:sz w:val="22"/>
                <w:szCs w:val="22"/>
              </w:rPr>
              <w:sym w:font="Wingdings" w:char="F0A8"/>
            </w:r>
            <w:r>
              <w:rPr>
                <w:rFonts w:ascii="Arial" w:hAnsi="Arial" w:cs="Arial"/>
                <w:b/>
                <w:sz w:val="22"/>
                <w:szCs w:val="22"/>
              </w:rPr>
              <w:t>Programmazione differenziata per le seguenti discipline</w:t>
            </w:r>
          </w:p>
          <w:p w:rsidR="00BA0809" w:rsidRDefault="00BA0809" w:rsidP="00F421B2">
            <w:pPr>
              <w:pBdr>
                <w:top w:val="single" w:sz="12" w:space="1" w:color="auto"/>
                <w:bottom w:val="single" w:sz="12" w:space="1" w:color="auto"/>
              </w:pBdr>
              <w:rPr>
                <w:rFonts w:ascii="Arial" w:hAnsi="Arial" w:cs="Arial"/>
                <w:b/>
              </w:rPr>
            </w:pPr>
          </w:p>
          <w:p w:rsidR="00BA0809" w:rsidRDefault="00BA0809" w:rsidP="00F421B2">
            <w:pPr>
              <w:pBdr>
                <w:bottom w:val="single" w:sz="12" w:space="1" w:color="auto"/>
                <w:between w:val="single" w:sz="12" w:space="1" w:color="auto"/>
              </w:pBdr>
              <w:rPr>
                <w:rFonts w:ascii="Arial" w:hAnsi="Arial" w:cs="Arial"/>
              </w:rPr>
            </w:pPr>
          </w:p>
          <w:p w:rsidR="00BA0809" w:rsidRDefault="00BA0809" w:rsidP="00F421B2">
            <w:pPr>
              <w:rPr>
                <w:rFonts w:ascii="Arial" w:hAnsi="Arial" w:cs="Arial"/>
              </w:rPr>
            </w:pPr>
          </w:p>
          <w:p w:rsidR="00BA0809" w:rsidRDefault="00BA0809" w:rsidP="00F421B2">
            <w:pPr>
              <w:rPr>
                <w:rFonts w:ascii="Arial" w:hAnsi="Arial" w:cs="Arial"/>
                <w:b/>
              </w:rPr>
            </w:pPr>
            <w:r>
              <w:rPr>
                <w:rFonts w:ascii="Arial" w:hAnsi="Arial" w:cs="Arial"/>
                <w:sz w:val="22"/>
                <w:szCs w:val="22"/>
              </w:rPr>
              <w:sym w:font="Wingdings" w:char="F0A8"/>
            </w:r>
            <w:r>
              <w:rPr>
                <w:rFonts w:ascii="Arial" w:hAnsi="Arial" w:cs="Arial"/>
                <w:b/>
                <w:sz w:val="22"/>
                <w:szCs w:val="22"/>
              </w:rPr>
              <w:t>Programmazione differenziata per tutte le discipline</w:t>
            </w:r>
          </w:p>
          <w:p w:rsidR="00BA0809" w:rsidRDefault="00BA0809" w:rsidP="00F421B2">
            <w:pPr>
              <w:pBdr>
                <w:top w:val="single" w:sz="12" w:space="1" w:color="auto"/>
                <w:bottom w:val="single" w:sz="12" w:space="1" w:color="auto"/>
              </w:pBdr>
              <w:rPr>
                <w:rFonts w:ascii="Arial" w:hAnsi="Arial" w:cs="Arial"/>
                <w:b/>
              </w:rPr>
            </w:pPr>
          </w:p>
          <w:p w:rsidR="00BA0809" w:rsidRDefault="00BA0809" w:rsidP="00F421B2">
            <w:pPr>
              <w:pBdr>
                <w:bottom w:val="single" w:sz="12" w:space="1" w:color="auto"/>
                <w:between w:val="single" w:sz="12" w:space="1" w:color="auto"/>
              </w:pBdr>
              <w:rPr>
                <w:rFonts w:ascii="Arial" w:hAnsi="Arial" w:cs="Arial"/>
                <w:b/>
              </w:rPr>
            </w:pPr>
          </w:p>
          <w:p w:rsidR="00BA0809" w:rsidRDefault="00BA0809" w:rsidP="00F421B2">
            <w:pPr>
              <w:rPr>
                <w:rFonts w:ascii="Arial" w:hAnsi="Arial" w:cs="Arial"/>
                <w:b/>
              </w:rPr>
            </w:pPr>
          </w:p>
          <w:p w:rsidR="00BA0809" w:rsidRDefault="00BA0809" w:rsidP="00F421B2">
            <w:pPr>
              <w:rPr>
                <w:rFonts w:ascii="Arial" w:hAnsi="Arial" w:cs="Arial"/>
                <w:b/>
              </w:rPr>
            </w:pPr>
          </w:p>
        </w:tc>
      </w:tr>
    </w:tbl>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p>
    <w:p w:rsidR="00BA0809" w:rsidRDefault="00BA0809" w:rsidP="00BA0809">
      <w:pPr>
        <w:numPr>
          <w:ilvl w:val="0"/>
          <w:numId w:val="10"/>
        </w:numPr>
        <w:jc w:val="both"/>
        <w:rPr>
          <w:rFonts w:ascii="Arial" w:hAnsi="Arial" w:cs="Arial"/>
          <w:sz w:val="22"/>
          <w:szCs w:val="22"/>
        </w:rPr>
      </w:pPr>
      <w:r>
        <w:rPr>
          <w:rFonts w:ascii="Arial" w:hAnsi="Arial" w:cs="Arial"/>
          <w:sz w:val="22"/>
          <w:szCs w:val="22"/>
          <w:u w:val="single"/>
        </w:rPr>
        <w:t xml:space="preserve">La </w:t>
      </w:r>
      <w:r>
        <w:rPr>
          <w:rFonts w:ascii="Arial" w:hAnsi="Arial" w:cs="Arial"/>
          <w:b/>
          <w:sz w:val="22"/>
          <w:szCs w:val="22"/>
          <w:u w:val="single"/>
        </w:rPr>
        <w:t>programmazione “semplificata”</w:t>
      </w:r>
      <w:r>
        <w:rPr>
          <w:rFonts w:ascii="Arial" w:hAnsi="Arial" w:cs="Arial"/>
          <w:sz w:val="22"/>
          <w:szCs w:val="22"/>
        </w:rPr>
        <w:t xml:space="preserve"> non pregiudica la possibilità di conseguire il diploma di Scuola Secondaria di Secondo grado. </w:t>
      </w:r>
      <w:r>
        <w:rPr>
          <w:rFonts w:ascii="Arial" w:hAnsi="Arial" w:cs="Arial"/>
          <w:sz w:val="22"/>
          <w:szCs w:val="22"/>
          <w:u w:val="single"/>
        </w:rPr>
        <w:t>Nella personalizzazione dei percorsi</w:t>
      </w:r>
      <w:r>
        <w:rPr>
          <w:rFonts w:ascii="Arial" w:hAnsi="Arial" w:cs="Arial"/>
          <w:sz w:val="22"/>
          <w:szCs w:val="22"/>
        </w:rPr>
        <w:t xml:space="preserve">, alcune discipline possono essere </w:t>
      </w:r>
      <w:r>
        <w:rPr>
          <w:rFonts w:ascii="Arial" w:hAnsi="Arial" w:cs="Arial"/>
          <w:color w:val="000000"/>
          <w:sz w:val="22"/>
          <w:szCs w:val="22"/>
        </w:rPr>
        <w:t>parzialmente</w:t>
      </w:r>
      <w:r>
        <w:rPr>
          <w:rFonts w:ascii="Arial" w:hAnsi="Arial" w:cs="Arial"/>
          <w:sz w:val="22"/>
          <w:szCs w:val="22"/>
        </w:rPr>
        <w:t xml:space="preserve"> “</w:t>
      </w:r>
      <w:r>
        <w:rPr>
          <w:rFonts w:ascii="Arial" w:hAnsi="Arial" w:cs="Arial"/>
          <w:i/>
          <w:sz w:val="22"/>
          <w:szCs w:val="22"/>
        </w:rPr>
        <w:t>omesse</w:t>
      </w:r>
      <w:r>
        <w:rPr>
          <w:rFonts w:ascii="Arial" w:hAnsi="Arial" w:cs="Arial"/>
          <w:sz w:val="22"/>
          <w:szCs w:val="22"/>
        </w:rPr>
        <w:t xml:space="preserve">”: in tal caso bisogna prevedere “altre attività”, che devono essere programmate e valutate. L’art. 16 della L. 104/92, prevede infatti che nella valutazione degli insegnanti sia indicato “per quali discipline siano stati adottati particolari criteri didattici, quali attività integrative e di sostegno siano state svolte, anche in sostituzione parziale dei contenuti programmatici di alcune discipline”. </w:t>
      </w:r>
    </w:p>
    <w:p w:rsidR="00BA0809" w:rsidRDefault="00BA0809" w:rsidP="00BA0809">
      <w:pPr>
        <w:rPr>
          <w:rFonts w:ascii="Arial" w:hAnsi="Arial" w:cs="Arial"/>
          <w:b/>
          <w:sz w:val="22"/>
          <w:szCs w:val="22"/>
        </w:rPr>
      </w:pPr>
    </w:p>
    <w:p w:rsidR="00BA0809" w:rsidRDefault="00BA0809" w:rsidP="00BA0809">
      <w:pPr>
        <w:numPr>
          <w:ilvl w:val="0"/>
          <w:numId w:val="10"/>
        </w:numPr>
        <w:jc w:val="both"/>
        <w:rPr>
          <w:rFonts w:ascii="Arial" w:hAnsi="Arial" w:cs="Arial"/>
          <w:sz w:val="22"/>
          <w:szCs w:val="22"/>
        </w:rPr>
      </w:pPr>
      <w:r>
        <w:rPr>
          <w:rFonts w:ascii="Arial" w:hAnsi="Arial" w:cs="Arial"/>
          <w:sz w:val="22"/>
          <w:szCs w:val="22"/>
          <w:u w:val="single"/>
        </w:rPr>
        <w:t xml:space="preserve">La </w:t>
      </w:r>
      <w:r>
        <w:rPr>
          <w:rFonts w:ascii="Arial" w:hAnsi="Arial" w:cs="Arial"/>
          <w:b/>
          <w:sz w:val="22"/>
          <w:szCs w:val="22"/>
          <w:u w:val="single"/>
        </w:rPr>
        <w:t>programmazione “differenziata</w:t>
      </w:r>
      <w:r>
        <w:rPr>
          <w:rFonts w:ascii="Arial" w:hAnsi="Arial" w:cs="Arial"/>
          <w:b/>
          <w:sz w:val="22"/>
          <w:szCs w:val="22"/>
        </w:rPr>
        <w:t>”</w:t>
      </w:r>
      <w:r>
        <w:rPr>
          <w:rFonts w:ascii="Arial" w:hAnsi="Arial" w:cs="Arial"/>
          <w:sz w:val="22"/>
          <w:szCs w:val="22"/>
        </w:rPr>
        <w:t xml:space="preserve"> è prevista UNICAMENTE per la scuola secondaria di secondo grado. Una volta definita questa scelta, il consiglio di classe (o modulo o team docenti) DEVE convocare la famiglia e solo se la famiglia la sottoscrive viene attuata: diversamente deve procedere con la programmazione semplificata. La dicitura “differenziata” non viene utilizzata nella scuola dell’infanzia, primaria e secondaria di I° grado. L’adozione della programmazione differenziata non consente allo studente di conseguire il Diploma </w:t>
      </w:r>
      <w:r>
        <w:rPr>
          <w:rFonts w:ascii="Arial" w:hAnsi="Arial" w:cs="Arial"/>
          <w:color w:val="000000"/>
          <w:sz w:val="22"/>
          <w:szCs w:val="22"/>
        </w:rPr>
        <w:t>di Maturità,</w:t>
      </w:r>
      <w:r>
        <w:rPr>
          <w:rFonts w:ascii="Arial" w:hAnsi="Arial" w:cs="Arial"/>
          <w:sz w:val="22"/>
          <w:szCs w:val="22"/>
        </w:rPr>
        <w:t xml:space="preserve"> ma solo l’attestazione delle competenze acquisite, da spendere nel mondo del lavoro.</w:t>
      </w:r>
    </w:p>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p>
    <w:p w:rsidR="00BA0809" w:rsidRDefault="00BA0809" w:rsidP="00BA0809">
      <w:pPr>
        <w:rPr>
          <w:rFonts w:ascii="Arial" w:hAnsi="Arial" w:cs="Arial"/>
          <w:b/>
          <w:sz w:val="22"/>
          <w:szCs w:val="22"/>
        </w:rPr>
      </w:pPr>
    </w:p>
    <w:p w:rsidR="00BA0809" w:rsidRDefault="00BA0809" w:rsidP="00BA0809">
      <w:pPr>
        <w:rPr>
          <w:rFonts w:ascii="Arial" w:hAnsi="Arial" w:cs="Arial"/>
          <w:sz w:val="22"/>
          <w:szCs w:val="22"/>
        </w:rPr>
      </w:pPr>
    </w:p>
    <w:p w:rsidR="00627077" w:rsidRDefault="00627077"/>
    <w:sectPr w:rsidR="00627077" w:rsidSect="00BA0809">
      <w:footerReference w:type="even"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EC7" w:rsidRDefault="00863EC7">
      <w:r>
        <w:separator/>
      </w:r>
    </w:p>
  </w:endnote>
  <w:endnote w:type="continuationSeparator" w:id="1">
    <w:p w:rsidR="00863EC7" w:rsidRDefault="00863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1CD" w:rsidRDefault="00F761CD">
    <w:pPr>
      <w:pStyle w:val="Pidipagina"/>
      <w:framePr w:wrap="around" w:vAnchor="text" w:hAnchor="margin" w:xAlign="center" w:y="1"/>
      <w:rPr>
        <w:rStyle w:val="Numeropagina"/>
      </w:rPr>
    </w:pPr>
  </w:p>
  <w:p w:rsidR="00F761CD" w:rsidRDefault="00F761C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1CD" w:rsidRDefault="005E18AA">
    <w:pPr>
      <w:pStyle w:val="Pidipagina"/>
      <w:framePr w:wrap="around" w:vAnchor="text" w:hAnchor="margin" w:xAlign="center" w:y="1"/>
      <w:rPr>
        <w:rStyle w:val="Numeropagina"/>
      </w:rPr>
    </w:pPr>
    <w:r>
      <w:rPr>
        <w:rStyle w:val="Numeropagina"/>
        <w:noProof/>
      </w:rPr>
      <w:t>11</w:t>
    </w:r>
  </w:p>
  <w:p w:rsidR="00F761CD" w:rsidRDefault="00F761C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EC7" w:rsidRDefault="00863EC7">
      <w:r>
        <w:separator/>
      </w:r>
    </w:p>
  </w:footnote>
  <w:footnote w:type="continuationSeparator" w:id="1">
    <w:p w:rsidR="00863EC7" w:rsidRDefault="00863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4294"/>
    <w:multiLevelType w:val="hybridMultilevel"/>
    <w:tmpl w:val="382200BC"/>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485596"/>
    <w:multiLevelType w:val="hybridMultilevel"/>
    <w:tmpl w:val="81DA2542"/>
    <w:lvl w:ilvl="0" w:tplc="76586A74">
      <w:numFmt w:val="bullet"/>
      <w:lvlText w:val=""/>
      <w:lvlJc w:val="left"/>
      <w:pPr>
        <w:tabs>
          <w:tab w:val="num" w:pos="360"/>
        </w:tabs>
        <w:ind w:left="360" w:hanging="360"/>
      </w:pPr>
      <w:rPr>
        <w:rFonts w:ascii="Wingdings" w:eastAsia="Times New Roman" w:hAnsi="Wingdings"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11471341"/>
    <w:multiLevelType w:val="hybridMultilevel"/>
    <w:tmpl w:val="D21C29DC"/>
    <w:lvl w:ilvl="0" w:tplc="1C52D574">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5836677"/>
    <w:multiLevelType w:val="hybridMultilevel"/>
    <w:tmpl w:val="382200BC"/>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724841"/>
    <w:multiLevelType w:val="hybridMultilevel"/>
    <w:tmpl w:val="75CA2A46"/>
    <w:lvl w:ilvl="0" w:tplc="C3424896">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F955C48"/>
    <w:multiLevelType w:val="hybridMultilevel"/>
    <w:tmpl w:val="FD8EF936"/>
    <w:lvl w:ilvl="0" w:tplc="C3424896">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7D969AA"/>
    <w:multiLevelType w:val="hybridMultilevel"/>
    <w:tmpl w:val="EB768CC0"/>
    <w:lvl w:ilvl="0" w:tplc="78421C52">
      <w:start w:val="1"/>
      <w:numFmt w:val="bullet"/>
      <w:lvlText w:val=""/>
      <w:lvlJc w:val="left"/>
      <w:pPr>
        <w:tabs>
          <w:tab w:val="num" w:pos="719"/>
        </w:tabs>
        <w:ind w:left="719" w:hanging="359"/>
      </w:pPr>
      <w:rPr>
        <w:rFonts w:ascii="Wingdings"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BC727DD"/>
    <w:multiLevelType w:val="hybridMultilevel"/>
    <w:tmpl w:val="0CC8D326"/>
    <w:lvl w:ilvl="0" w:tplc="C3424896">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3C71B90"/>
    <w:multiLevelType w:val="hybridMultilevel"/>
    <w:tmpl w:val="4DA2D9AA"/>
    <w:lvl w:ilvl="0" w:tplc="7FF4285E">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7630111"/>
    <w:multiLevelType w:val="hybridMultilevel"/>
    <w:tmpl w:val="453A1D24"/>
    <w:lvl w:ilvl="0" w:tplc="1C52D574">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35728A2"/>
    <w:multiLevelType w:val="hybridMultilevel"/>
    <w:tmpl w:val="376CADF4"/>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49E200B"/>
    <w:multiLevelType w:val="hybridMultilevel"/>
    <w:tmpl w:val="7380805E"/>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BFF3060"/>
    <w:multiLevelType w:val="hybridMultilevel"/>
    <w:tmpl w:val="353221AE"/>
    <w:lvl w:ilvl="0" w:tplc="DA14DDFC">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E0D1649"/>
    <w:multiLevelType w:val="hybridMultilevel"/>
    <w:tmpl w:val="382200BC"/>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0FE70C8"/>
    <w:multiLevelType w:val="hybridMultilevel"/>
    <w:tmpl w:val="16701B70"/>
    <w:lvl w:ilvl="0" w:tplc="DA14DDFC">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82A7CF7"/>
    <w:multiLevelType w:val="hybridMultilevel"/>
    <w:tmpl w:val="A18E2DDE"/>
    <w:lvl w:ilvl="0" w:tplc="C3424896">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621D4874"/>
    <w:multiLevelType w:val="hybridMultilevel"/>
    <w:tmpl w:val="722ECBFA"/>
    <w:lvl w:ilvl="0" w:tplc="B3FE859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38235C7"/>
    <w:multiLevelType w:val="hybridMultilevel"/>
    <w:tmpl w:val="2306E73C"/>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4321F54"/>
    <w:multiLevelType w:val="hybridMultilevel"/>
    <w:tmpl w:val="271A9716"/>
    <w:lvl w:ilvl="0" w:tplc="C3424896">
      <w:start w:val="1"/>
      <w:numFmt w:val="bullet"/>
      <w:lvlText w:val="­"/>
      <w:lvlJc w:val="left"/>
      <w:pPr>
        <w:tabs>
          <w:tab w:val="num" w:pos="170"/>
        </w:tabs>
        <w:ind w:left="170"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2F039A3"/>
    <w:multiLevelType w:val="hybridMultilevel"/>
    <w:tmpl w:val="382200BC"/>
    <w:lvl w:ilvl="0" w:tplc="1AFEE2B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9E80D00"/>
    <w:multiLevelType w:val="hybridMultilevel"/>
    <w:tmpl w:val="024EC7BE"/>
    <w:lvl w:ilvl="0" w:tplc="0A3283AC">
      <w:start w:val="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7B5969CE"/>
    <w:multiLevelType w:val="hybridMultilevel"/>
    <w:tmpl w:val="C456C290"/>
    <w:lvl w:ilvl="0" w:tplc="76586A74">
      <w:numFmt w:val="bullet"/>
      <w:lvlText w:val=""/>
      <w:lvlJc w:val="left"/>
      <w:pPr>
        <w:tabs>
          <w:tab w:val="num" w:pos="360"/>
        </w:tabs>
        <w:ind w:left="360" w:hanging="360"/>
      </w:pPr>
      <w:rPr>
        <w:rFonts w:ascii="Wingdings" w:eastAsia="Times New Roman" w:hAnsi="Wingding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0"/>
  </w:num>
  <w:num w:numId="3">
    <w:abstractNumId w:val="11"/>
  </w:num>
  <w:num w:numId="4">
    <w:abstractNumId w:val="19"/>
  </w:num>
  <w:num w:numId="5">
    <w:abstractNumId w:val="17"/>
  </w:num>
  <w:num w:numId="6">
    <w:abstractNumId w:val="13"/>
  </w:num>
  <w:num w:numId="7">
    <w:abstractNumId w:val="3"/>
  </w:num>
  <w:num w:numId="8">
    <w:abstractNumId w:val="0"/>
  </w:num>
  <w:num w:numId="9">
    <w:abstractNumId w:val="1"/>
  </w:num>
  <w:num w:numId="10">
    <w:abstractNumId w:val="21"/>
  </w:num>
  <w:num w:numId="11">
    <w:abstractNumId w:val="10"/>
  </w:num>
  <w:num w:numId="12">
    <w:abstractNumId w:val="8"/>
  </w:num>
  <w:num w:numId="13">
    <w:abstractNumId w:val="4"/>
  </w:num>
  <w:num w:numId="14">
    <w:abstractNumId w:val="18"/>
  </w:num>
  <w:num w:numId="15">
    <w:abstractNumId w:val="15"/>
  </w:num>
  <w:num w:numId="16">
    <w:abstractNumId w:val="7"/>
  </w:num>
  <w:num w:numId="17">
    <w:abstractNumId w:val="5"/>
  </w:num>
  <w:num w:numId="18">
    <w:abstractNumId w:val="9"/>
  </w:num>
  <w:num w:numId="19">
    <w:abstractNumId w:val="2"/>
  </w:num>
  <w:num w:numId="20">
    <w:abstractNumId w:val="12"/>
  </w:num>
  <w:num w:numId="21">
    <w:abstractNumId w:val="1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BA0809"/>
    <w:rsid w:val="00000615"/>
    <w:rsid w:val="000034AE"/>
    <w:rsid w:val="00046DF5"/>
    <w:rsid w:val="000B78C2"/>
    <w:rsid w:val="00177454"/>
    <w:rsid w:val="00255D64"/>
    <w:rsid w:val="00271F2F"/>
    <w:rsid w:val="002801F7"/>
    <w:rsid w:val="003E3B56"/>
    <w:rsid w:val="003E3DEA"/>
    <w:rsid w:val="004A21DD"/>
    <w:rsid w:val="004D25E7"/>
    <w:rsid w:val="00595DF2"/>
    <w:rsid w:val="005E18AA"/>
    <w:rsid w:val="00627077"/>
    <w:rsid w:val="00761AB8"/>
    <w:rsid w:val="00793671"/>
    <w:rsid w:val="007E6C42"/>
    <w:rsid w:val="00863EC7"/>
    <w:rsid w:val="00893C35"/>
    <w:rsid w:val="008E79A3"/>
    <w:rsid w:val="00902D65"/>
    <w:rsid w:val="0099238D"/>
    <w:rsid w:val="00995F50"/>
    <w:rsid w:val="009C455B"/>
    <w:rsid w:val="00A22AAE"/>
    <w:rsid w:val="00B272D7"/>
    <w:rsid w:val="00BA0809"/>
    <w:rsid w:val="00BC7005"/>
    <w:rsid w:val="00C66A0B"/>
    <w:rsid w:val="00C82277"/>
    <w:rsid w:val="00CF722B"/>
    <w:rsid w:val="00D62550"/>
    <w:rsid w:val="00DA347A"/>
    <w:rsid w:val="00DB6E6E"/>
    <w:rsid w:val="00DC5EE3"/>
    <w:rsid w:val="00DE5DB8"/>
    <w:rsid w:val="00EA0D43"/>
    <w:rsid w:val="00EC43E6"/>
    <w:rsid w:val="00F40847"/>
    <w:rsid w:val="00F421B2"/>
    <w:rsid w:val="00F761CD"/>
    <w:rsid w:val="00FC1B9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080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BA0809"/>
    <w:pPr>
      <w:spacing w:line="360" w:lineRule="auto"/>
      <w:jc w:val="both"/>
    </w:pPr>
    <w:rPr>
      <w:szCs w:val="20"/>
    </w:rPr>
  </w:style>
  <w:style w:type="character" w:customStyle="1" w:styleId="CorpodeltestoCarattere">
    <w:name w:val="Corpo del testo Carattere"/>
    <w:basedOn w:val="Carpredefinitoparagrafo"/>
    <w:link w:val="Corpodeltesto"/>
    <w:rsid w:val="00BA0809"/>
    <w:rPr>
      <w:rFonts w:ascii="Times New Roman" w:eastAsia="Times New Roman" w:hAnsi="Times New Roman" w:cs="Times New Roman"/>
      <w:sz w:val="24"/>
      <w:szCs w:val="20"/>
      <w:lang w:eastAsia="it-IT"/>
    </w:rPr>
  </w:style>
  <w:style w:type="paragraph" w:styleId="Pidipagina">
    <w:name w:val="footer"/>
    <w:basedOn w:val="Normale"/>
    <w:link w:val="PidipaginaCarattere"/>
    <w:rsid w:val="00BA0809"/>
    <w:pPr>
      <w:tabs>
        <w:tab w:val="center" w:pos="4819"/>
        <w:tab w:val="right" w:pos="9638"/>
      </w:tabs>
    </w:pPr>
    <w:rPr>
      <w:szCs w:val="20"/>
    </w:rPr>
  </w:style>
  <w:style w:type="character" w:customStyle="1" w:styleId="PidipaginaCarattere">
    <w:name w:val="Piè di pagina Carattere"/>
    <w:basedOn w:val="Carpredefinitoparagrafo"/>
    <w:link w:val="Pidipagina"/>
    <w:rsid w:val="00BA0809"/>
    <w:rPr>
      <w:rFonts w:ascii="Times New Roman" w:eastAsia="Times New Roman" w:hAnsi="Times New Roman" w:cs="Times New Roman"/>
      <w:sz w:val="24"/>
      <w:szCs w:val="20"/>
      <w:lang w:eastAsia="it-IT"/>
    </w:rPr>
  </w:style>
  <w:style w:type="character" w:styleId="Numeropagina">
    <w:name w:val="page number"/>
    <w:basedOn w:val="Carpredefinitoparagrafo"/>
    <w:rsid w:val="00BA0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080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BA0809"/>
    <w:pPr>
      <w:spacing w:line="360" w:lineRule="auto"/>
      <w:jc w:val="both"/>
    </w:pPr>
    <w:rPr>
      <w:szCs w:val="20"/>
    </w:rPr>
  </w:style>
  <w:style w:type="character" w:customStyle="1" w:styleId="CorpotestoCarattere">
    <w:name w:val="Corpo testo Carattere"/>
    <w:basedOn w:val="Carpredefinitoparagrafo"/>
    <w:link w:val="Corpotesto"/>
    <w:rsid w:val="00BA0809"/>
    <w:rPr>
      <w:rFonts w:ascii="Times New Roman" w:eastAsia="Times New Roman" w:hAnsi="Times New Roman" w:cs="Times New Roman"/>
      <w:sz w:val="24"/>
      <w:szCs w:val="20"/>
      <w:lang w:eastAsia="it-IT"/>
    </w:rPr>
  </w:style>
  <w:style w:type="paragraph" w:styleId="Pidipagina">
    <w:name w:val="footer"/>
    <w:basedOn w:val="Normale"/>
    <w:link w:val="PidipaginaCarattere"/>
    <w:rsid w:val="00BA0809"/>
    <w:pPr>
      <w:tabs>
        <w:tab w:val="center" w:pos="4819"/>
        <w:tab w:val="right" w:pos="9638"/>
      </w:tabs>
    </w:pPr>
    <w:rPr>
      <w:szCs w:val="20"/>
    </w:rPr>
  </w:style>
  <w:style w:type="character" w:customStyle="1" w:styleId="PidipaginaCarattere">
    <w:name w:val="Piè di pagina Carattere"/>
    <w:basedOn w:val="Carpredefinitoparagrafo"/>
    <w:link w:val="Pidipagina"/>
    <w:rsid w:val="00BA0809"/>
    <w:rPr>
      <w:rFonts w:ascii="Times New Roman" w:eastAsia="Times New Roman" w:hAnsi="Times New Roman" w:cs="Times New Roman"/>
      <w:sz w:val="24"/>
      <w:szCs w:val="20"/>
      <w:lang w:eastAsia="it-IT"/>
    </w:rPr>
  </w:style>
  <w:style w:type="character" w:styleId="Numeropagina">
    <w:name w:val="page number"/>
    <w:basedOn w:val="Carpredefinitoparagrafo"/>
    <w:rsid w:val="00BA0809"/>
  </w:style>
</w:styles>
</file>

<file path=word/webSettings.xml><?xml version="1.0" encoding="utf-8"?>
<w:webSettings xmlns:r="http://schemas.openxmlformats.org/officeDocument/2006/relationships" xmlns:w="http://schemas.openxmlformats.org/wordprocessingml/2006/main">
  <w:divs>
    <w:div w:id="14832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about:blank"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3329</Words>
  <Characters>18977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giovanni d'aleo</cp:lastModifiedBy>
  <cp:revision>5</cp:revision>
  <dcterms:created xsi:type="dcterms:W3CDTF">2018-06-11T11:14:00Z</dcterms:created>
  <dcterms:modified xsi:type="dcterms:W3CDTF">2020-06-16T14:04:00Z</dcterms:modified>
</cp:coreProperties>
</file>